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23" w:rsidRPr="005F4518" w:rsidRDefault="00B16D23" w:rsidP="00B16D23">
      <w:pPr>
        <w:jc w:val="center"/>
        <w:rPr>
          <w:rFonts w:ascii="Cambria" w:hAnsi="Cambria"/>
          <w:b/>
          <w:sz w:val="32"/>
          <w:szCs w:val="32"/>
        </w:rPr>
      </w:pPr>
      <w:r w:rsidRPr="005F4518">
        <w:rPr>
          <w:rFonts w:ascii="Cambria" w:hAnsi="Cambria"/>
          <w:b/>
          <w:sz w:val="32"/>
          <w:szCs w:val="32"/>
        </w:rPr>
        <w:t>2022 GENERAL ELECTION FINANCIAL DISCLOSURES</w:t>
      </w:r>
    </w:p>
    <w:p w:rsidR="00B16D23" w:rsidRPr="005F4518" w:rsidRDefault="00B16D23" w:rsidP="00B16D23">
      <w:pPr>
        <w:jc w:val="center"/>
        <w:rPr>
          <w:rFonts w:ascii="Cambria" w:hAnsi="Cambria"/>
          <w:b/>
          <w:sz w:val="36"/>
          <w:szCs w:val="36"/>
        </w:rPr>
      </w:pPr>
    </w:p>
    <w:p w:rsidR="00B16D23" w:rsidRPr="002C22E2" w:rsidRDefault="00B16D23" w:rsidP="002C22E2">
      <w:pPr>
        <w:jc w:val="center"/>
        <w:rPr>
          <w:rFonts w:ascii="Cambria" w:hAnsi="Cambria"/>
          <w:b/>
          <w:color w:val="FF0000"/>
          <w:sz w:val="36"/>
          <w:szCs w:val="36"/>
        </w:rPr>
      </w:pPr>
      <w:r w:rsidRPr="005F4518">
        <w:rPr>
          <w:rFonts w:ascii="Cambria" w:hAnsi="Cambria"/>
          <w:b/>
          <w:color w:val="FF0000"/>
          <w:sz w:val="36"/>
          <w:szCs w:val="36"/>
        </w:rPr>
        <w:t xml:space="preserve">FORM </w:t>
      </w:r>
      <w:r w:rsidR="002C22E2">
        <w:rPr>
          <w:rFonts w:ascii="Cambria" w:hAnsi="Cambria"/>
          <w:b/>
          <w:color w:val="FF0000"/>
          <w:sz w:val="36"/>
          <w:szCs w:val="36"/>
        </w:rPr>
        <w:t>5</w:t>
      </w:r>
      <w:r w:rsidRPr="005F4518">
        <w:rPr>
          <w:rFonts w:ascii="Cambria" w:hAnsi="Cambria"/>
          <w:b/>
          <w:color w:val="FF0000"/>
          <w:sz w:val="36"/>
          <w:szCs w:val="36"/>
        </w:rPr>
        <w:t xml:space="preserve"> – DECLARATION OF</w:t>
      </w:r>
      <w:r w:rsidR="00AB6CCC">
        <w:rPr>
          <w:rFonts w:ascii="Cambria" w:hAnsi="Cambria"/>
          <w:b/>
          <w:color w:val="FF0000"/>
          <w:sz w:val="36"/>
          <w:szCs w:val="36"/>
        </w:rPr>
        <w:t xml:space="preserve"> ASSETS</w:t>
      </w:r>
      <w:r w:rsidR="002C22E2">
        <w:rPr>
          <w:rFonts w:ascii="Cambria" w:hAnsi="Cambria"/>
          <w:b/>
          <w:color w:val="FF0000"/>
          <w:sz w:val="36"/>
          <w:szCs w:val="36"/>
        </w:rPr>
        <w:t>,</w:t>
      </w:r>
      <w:r w:rsidR="00AB6CCC">
        <w:rPr>
          <w:rFonts w:ascii="Cambria" w:hAnsi="Cambria"/>
          <w:b/>
          <w:color w:val="FF0000"/>
          <w:sz w:val="36"/>
          <w:szCs w:val="36"/>
        </w:rPr>
        <w:t xml:space="preserve"> LIABILIT</w:t>
      </w:r>
      <w:r w:rsidRPr="005F4518">
        <w:rPr>
          <w:rFonts w:ascii="Cambria" w:hAnsi="Cambria"/>
          <w:b/>
          <w:color w:val="FF0000"/>
          <w:sz w:val="36"/>
          <w:szCs w:val="36"/>
        </w:rPr>
        <w:t>IES</w:t>
      </w:r>
      <w:r w:rsidR="002C22E2">
        <w:rPr>
          <w:rFonts w:ascii="Cambria" w:hAnsi="Cambria"/>
          <w:b/>
          <w:color w:val="FF0000"/>
          <w:sz w:val="36"/>
          <w:szCs w:val="36"/>
        </w:rPr>
        <w:t>, INCOME &amp; EXPENDITURE</w:t>
      </w:r>
      <w:r w:rsidR="00AB6CCC">
        <w:rPr>
          <w:rFonts w:ascii="Cambria" w:hAnsi="Cambria"/>
          <w:b/>
          <w:color w:val="FF0000"/>
          <w:sz w:val="36"/>
          <w:szCs w:val="36"/>
        </w:rPr>
        <w:t xml:space="preserve"> (REGISTERED POLITICAL PARTIES</w:t>
      </w:r>
      <w:r w:rsidRPr="005F4518">
        <w:rPr>
          <w:rFonts w:ascii="Cambria" w:hAnsi="Cambria"/>
          <w:b/>
          <w:color w:val="FF0000"/>
          <w:sz w:val="36"/>
          <w:szCs w:val="36"/>
        </w:rPr>
        <w:t>)</w:t>
      </w:r>
    </w:p>
    <w:p w:rsidR="00B16D23" w:rsidRPr="005F4518" w:rsidRDefault="00B16D23" w:rsidP="00B16D23">
      <w:pPr>
        <w:pStyle w:val="ListParagraph"/>
        <w:numPr>
          <w:ilvl w:val="0"/>
          <w:numId w:val="3"/>
        </w:num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Must be submitted by </w:t>
      </w:r>
      <w:r w:rsidR="00AB6CCC">
        <w:rPr>
          <w:rFonts w:ascii="Cambria" w:hAnsi="Cambria"/>
          <w:b/>
          <w:color w:val="FF0000"/>
          <w:sz w:val="24"/>
          <w:szCs w:val="24"/>
        </w:rPr>
        <w:t>every registered political party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2C22E2">
        <w:rPr>
          <w:rFonts w:ascii="Cambria" w:hAnsi="Cambria"/>
          <w:b/>
          <w:color w:val="FF0000"/>
          <w:sz w:val="24"/>
          <w:szCs w:val="24"/>
        </w:rPr>
        <w:t>no later than the 60</w:t>
      </w:r>
      <w:r w:rsidR="002C22E2" w:rsidRPr="002C22E2">
        <w:rPr>
          <w:rFonts w:ascii="Cambria" w:hAnsi="Cambria"/>
          <w:b/>
          <w:color w:val="FF0000"/>
          <w:sz w:val="24"/>
          <w:szCs w:val="24"/>
          <w:vertAlign w:val="superscript"/>
        </w:rPr>
        <w:t>th</w:t>
      </w:r>
      <w:r w:rsidR="002C22E2">
        <w:rPr>
          <w:rFonts w:ascii="Cambria" w:hAnsi="Cambria"/>
          <w:b/>
          <w:color w:val="FF0000"/>
          <w:sz w:val="24"/>
          <w:szCs w:val="24"/>
        </w:rPr>
        <w:t xml:space="preserve"> day after Polling Day.</w:t>
      </w:r>
    </w:p>
    <w:p w:rsidR="00B16D23" w:rsidRPr="00112406" w:rsidRDefault="00B16D23" w:rsidP="00B16D23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B16D23" w:rsidRDefault="00B16D23" w:rsidP="00B16D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Declaration pursuant to Section 2</w:t>
      </w:r>
      <w:r w:rsidR="00AB6CCC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(</w:t>
      </w:r>
      <w:r w:rsidR="00AB6CCC">
        <w:rPr>
          <w:rFonts w:ascii="Cambria" w:hAnsi="Cambria"/>
          <w:b/>
          <w:sz w:val="24"/>
          <w:szCs w:val="24"/>
        </w:rPr>
        <w:t>1</w:t>
      </w:r>
      <w:r w:rsidR="002C22E2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) of Political Parties (Registration, Conduct, Funding and Disclosures) Act, 2013</w:t>
      </w:r>
    </w:p>
    <w:p w:rsidR="00B16D23" w:rsidRDefault="00B16D23" w:rsidP="00B16D23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Information about the Form:</w:t>
      </w:r>
    </w:p>
    <w:p w:rsidR="00B16D23" w:rsidRPr="00F53360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Form is in Microsoft Word version to allow you to add more details if the space provided is not sufficient. </w:t>
      </w:r>
    </w:p>
    <w:p w:rsidR="00B16D23" w:rsidRPr="00112406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112406">
        <w:rPr>
          <w:rFonts w:ascii="Cambria" w:hAnsi="Cambria"/>
          <w:sz w:val="24"/>
          <w:szCs w:val="24"/>
        </w:rPr>
        <w:t xml:space="preserve">Please do not mark or write any information on this cover page. Information submitted on the cover page will not be considered. </w:t>
      </w:r>
    </w:p>
    <w:p w:rsidR="00B16D23" w:rsidRPr="00AB6CCC" w:rsidRDefault="00AB6CCC" w:rsidP="00AB6CCC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bookmarkStart w:id="0" w:name="_Hlk114063411"/>
      <w:r>
        <w:rPr>
          <w:rFonts w:ascii="Cambria" w:hAnsi="Cambria"/>
          <w:sz w:val="24"/>
          <w:szCs w:val="24"/>
        </w:rPr>
        <w:t xml:space="preserve">The information provided on this form will be published by the Registrar of Political Parties </w:t>
      </w:r>
      <w:r w:rsidR="00A2601B">
        <w:rPr>
          <w:rFonts w:ascii="Cambria" w:hAnsi="Cambria"/>
          <w:sz w:val="24"/>
          <w:szCs w:val="24"/>
        </w:rPr>
        <w:t xml:space="preserve">in the Gazette and in the Media </w:t>
      </w:r>
      <w:r>
        <w:rPr>
          <w:rFonts w:ascii="Cambria" w:hAnsi="Cambria"/>
          <w:sz w:val="24"/>
          <w:szCs w:val="24"/>
        </w:rPr>
        <w:t xml:space="preserve">and </w:t>
      </w:r>
      <w:r w:rsidR="001A1D5A">
        <w:rPr>
          <w:rFonts w:ascii="Cambria" w:hAnsi="Cambria"/>
          <w:sz w:val="24"/>
          <w:szCs w:val="24"/>
        </w:rPr>
        <w:t>the costs of such publication shall be paid by or recovered from the political party submitting it.</w:t>
      </w:r>
    </w:p>
    <w:bookmarkEnd w:id="0"/>
    <w:p w:rsidR="009C3495" w:rsidRPr="00AB6CCC" w:rsidRDefault="00B16D23" w:rsidP="00AB6CCC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information required to be inserted in this form are</w:t>
      </w:r>
      <w:r w:rsidR="00AB6CCC">
        <w:rPr>
          <w:rFonts w:ascii="Cambria" w:hAnsi="Cambria"/>
          <w:sz w:val="24"/>
          <w:szCs w:val="24"/>
        </w:rPr>
        <w:t xml:space="preserve"> the</w:t>
      </w:r>
      <w:r w:rsidR="00615BB5">
        <w:rPr>
          <w:rFonts w:ascii="Cambria" w:hAnsi="Cambria"/>
          <w:sz w:val="24"/>
          <w:szCs w:val="24"/>
        </w:rPr>
        <w:t xml:space="preserve"> details of</w:t>
      </w:r>
      <w:r w:rsidR="00AB6CCC">
        <w:rPr>
          <w:rFonts w:ascii="Cambria" w:hAnsi="Cambria"/>
          <w:sz w:val="24"/>
          <w:szCs w:val="24"/>
        </w:rPr>
        <w:t xml:space="preserve"> Assets</w:t>
      </w:r>
      <w:r w:rsidR="000735F4">
        <w:rPr>
          <w:rFonts w:ascii="Cambria" w:hAnsi="Cambria"/>
          <w:sz w:val="24"/>
          <w:szCs w:val="24"/>
        </w:rPr>
        <w:t>,</w:t>
      </w:r>
      <w:r w:rsidR="00AB6CCC">
        <w:rPr>
          <w:rFonts w:ascii="Cambria" w:hAnsi="Cambria"/>
          <w:sz w:val="24"/>
          <w:szCs w:val="24"/>
        </w:rPr>
        <w:t xml:space="preserve"> Liabilities</w:t>
      </w:r>
      <w:r w:rsidR="000735F4">
        <w:rPr>
          <w:rFonts w:ascii="Cambria" w:hAnsi="Cambria"/>
          <w:sz w:val="24"/>
          <w:szCs w:val="24"/>
        </w:rPr>
        <w:t>, Income and Expenditure</w:t>
      </w:r>
      <w:r w:rsidR="00AB6CCC">
        <w:rPr>
          <w:rFonts w:ascii="Cambria" w:hAnsi="Cambria"/>
          <w:sz w:val="24"/>
          <w:szCs w:val="24"/>
        </w:rPr>
        <w:t xml:space="preserve"> of a Political Part</w:t>
      </w:r>
      <w:r w:rsidR="00615BB5">
        <w:rPr>
          <w:rFonts w:ascii="Cambria" w:hAnsi="Cambria"/>
          <w:sz w:val="24"/>
          <w:szCs w:val="24"/>
        </w:rPr>
        <w:t>y.</w:t>
      </w:r>
    </w:p>
    <w:p w:rsidR="002830A8" w:rsidRPr="002830A8" w:rsidRDefault="002830A8" w:rsidP="002830A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bookmarkStart w:id="1" w:name="_Hlk113354839"/>
      <w:r>
        <w:rPr>
          <w:rFonts w:ascii="Cambria" w:hAnsi="Cambria"/>
          <w:sz w:val="24"/>
          <w:szCs w:val="24"/>
        </w:rPr>
        <w:t xml:space="preserve">For the purposes of the Declaration, </w:t>
      </w:r>
      <w:r w:rsidR="00454891" w:rsidRPr="00454891">
        <w:rPr>
          <w:rFonts w:ascii="Cambria" w:hAnsi="Cambria"/>
          <w:sz w:val="24"/>
          <w:szCs w:val="24"/>
        </w:rPr>
        <w:t>the sources of funds for a political party shall only be from membership fees, voluntary contributions, donations, bequests and grants from a lawful source, not being from a foreign government, inter-governmental or non-governmental organization and income derived from any building owned by a political party.</w:t>
      </w:r>
    </w:p>
    <w:p w:rsidR="00AF6516" w:rsidRPr="00AF6516" w:rsidRDefault="00AF6516" w:rsidP="00AF6516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completed Form must be</w:t>
      </w:r>
      <w:r w:rsidR="009B4DF6">
        <w:rPr>
          <w:rFonts w:ascii="Cambria" w:hAnsi="Cambria"/>
          <w:sz w:val="24"/>
          <w:szCs w:val="24"/>
        </w:rPr>
        <w:t xml:space="preserve"> signed by the Registered Officer</w:t>
      </w:r>
      <w:r w:rsidR="00454891">
        <w:rPr>
          <w:rFonts w:ascii="Cambria" w:hAnsi="Cambria"/>
          <w:sz w:val="24"/>
          <w:szCs w:val="24"/>
        </w:rPr>
        <w:t xml:space="preserve">, witnessed by a person authorized </w:t>
      </w:r>
      <w:r w:rsidR="008037E8">
        <w:rPr>
          <w:rFonts w:ascii="Cambria" w:hAnsi="Cambria"/>
          <w:sz w:val="24"/>
          <w:szCs w:val="24"/>
        </w:rPr>
        <w:t>under</w:t>
      </w:r>
      <w:r w:rsidR="000D0D90">
        <w:rPr>
          <w:rFonts w:ascii="Cambria" w:hAnsi="Cambria"/>
          <w:sz w:val="24"/>
          <w:szCs w:val="24"/>
        </w:rPr>
        <w:t xml:space="preserve"> section 3 of the Statutory Declarations Act 1970</w:t>
      </w:r>
      <w:r w:rsidR="009B4DF6">
        <w:rPr>
          <w:rFonts w:ascii="Cambria" w:hAnsi="Cambria"/>
          <w:sz w:val="24"/>
          <w:szCs w:val="24"/>
        </w:rPr>
        <w:t xml:space="preserve"> and</w:t>
      </w:r>
      <w:r>
        <w:rPr>
          <w:rFonts w:ascii="Cambria" w:hAnsi="Cambria"/>
          <w:sz w:val="24"/>
          <w:szCs w:val="24"/>
        </w:rPr>
        <w:t xml:space="preserve"> submitted to the Registrar of Political Parties</w:t>
      </w:r>
      <w:bookmarkEnd w:id="1"/>
      <w:r>
        <w:rPr>
          <w:rFonts w:ascii="Cambria" w:hAnsi="Cambria"/>
          <w:sz w:val="24"/>
          <w:szCs w:val="24"/>
        </w:rPr>
        <w:t>.</w:t>
      </w:r>
    </w:p>
    <w:p w:rsidR="00B22568" w:rsidRPr="001A1D5A" w:rsidRDefault="00B22568" w:rsidP="00B2256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Take note that </w:t>
      </w:r>
      <w:r w:rsidRPr="001A1D5A">
        <w:rPr>
          <w:rFonts w:ascii="Cambria" w:hAnsi="Cambria"/>
          <w:sz w:val="24"/>
          <w:szCs w:val="24"/>
        </w:rPr>
        <w:t>the Registrar shall deregister a political party which fails to comply with the requirement</w:t>
      </w:r>
      <w:r>
        <w:rPr>
          <w:rFonts w:ascii="Cambria" w:hAnsi="Cambria"/>
          <w:sz w:val="24"/>
          <w:szCs w:val="24"/>
        </w:rPr>
        <w:t>s</w:t>
      </w:r>
      <w:r w:rsidRPr="001A1D5A">
        <w:rPr>
          <w:rFonts w:ascii="Cambria" w:hAnsi="Cambria"/>
          <w:sz w:val="24"/>
          <w:szCs w:val="24"/>
        </w:rPr>
        <w:t xml:space="preserve"> of section 25 of the Act or submits a statement which is false in any material particulars.</w:t>
      </w:r>
    </w:p>
    <w:p w:rsidR="00FC16F5" w:rsidRDefault="00FC16F5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  <w:bookmarkStart w:id="2" w:name="_GoBack"/>
      <w:bookmarkEnd w:id="2"/>
    </w:p>
    <w:p w:rsidR="00FC16F5" w:rsidRDefault="00FC16F5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E36F0B" w:rsidRDefault="00E36F0B" w:rsidP="002830A8">
      <w:pPr>
        <w:jc w:val="both"/>
        <w:rPr>
          <w:rFonts w:ascii="Cambria" w:hAnsi="Cambria"/>
          <w:b/>
          <w:sz w:val="24"/>
          <w:szCs w:val="24"/>
        </w:rPr>
      </w:pPr>
    </w:p>
    <w:p w:rsidR="00615BB5" w:rsidRDefault="00615BB5" w:rsidP="002830A8">
      <w:pPr>
        <w:jc w:val="both"/>
        <w:rPr>
          <w:rFonts w:ascii="Cambria" w:hAnsi="Cambria"/>
          <w:b/>
          <w:sz w:val="24"/>
          <w:szCs w:val="24"/>
        </w:rPr>
      </w:pPr>
    </w:p>
    <w:p w:rsidR="00615BB5" w:rsidRDefault="00615BB5" w:rsidP="002830A8">
      <w:pPr>
        <w:jc w:val="both"/>
        <w:rPr>
          <w:rFonts w:ascii="Cambria" w:hAnsi="Cambria"/>
          <w:b/>
          <w:sz w:val="24"/>
          <w:szCs w:val="24"/>
        </w:rPr>
      </w:pPr>
    </w:p>
    <w:p w:rsidR="00615BB5" w:rsidRDefault="00615BB5" w:rsidP="002830A8">
      <w:pPr>
        <w:jc w:val="both"/>
        <w:rPr>
          <w:rFonts w:ascii="Cambria" w:hAnsi="Cambria"/>
          <w:b/>
          <w:sz w:val="24"/>
          <w:szCs w:val="24"/>
        </w:rPr>
      </w:pPr>
    </w:p>
    <w:p w:rsidR="00615BB5" w:rsidRPr="002830A8" w:rsidRDefault="00615BB5" w:rsidP="002830A8">
      <w:pPr>
        <w:jc w:val="both"/>
        <w:rPr>
          <w:rFonts w:ascii="Cambria" w:hAnsi="Cambria"/>
          <w:b/>
          <w:sz w:val="24"/>
          <w:szCs w:val="24"/>
        </w:rPr>
      </w:pPr>
    </w:p>
    <w:p w:rsidR="00E36F0B" w:rsidRDefault="00E36F0B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454891" w:rsidRDefault="00454891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454891" w:rsidRDefault="00454891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454891" w:rsidRPr="0004138A" w:rsidRDefault="00454891" w:rsidP="00FC16F5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F65F0F" w:rsidRDefault="00B16D23" w:rsidP="005925A1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lastRenderedPageBreak/>
        <w:t>DECLARATION OF</w:t>
      </w:r>
      <w:r w:rsidR="00615BB5">
        <w:rPr>
          <w:rFonts w:ascii="Cambria" w:hAnsi="Cambria"/>
          <w:b/>
          <w:sz w:val="24"/>
          <w:szCs w:val="24"/>
        </w:rPr>
        <w:t xml:space="preserve"> ASSETS AND LIABILITIES</w:t>
      </w:r>
    </w:p>
    <w:p w:rsidR="00A62225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2E51A4">
        <w:rPr>
          <w:rFonts w:ascii="Cambria" w:hAnsi="Cambria"/>
          <w:sz w:val="24"/>
          <w:szCs w:val="24"/>
        </w:rPr>
        <w:t xml:space="preserve">Name of </w:t>
      </w:r>
      <w:r w:rsidR="00615BB5">
        <w:rPr>
          <w:rFonts w:ascii="Cambria" w:hAnsi="Cambria"/>
          <w:sz w:val="24"/>
          <w:szCs w:val="24"/>
        </w:rPr>
        <w:t>Political Party</w:t>
      </w:r>
      <w:r w:rsidRPr="002E51A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04138A">
        <w:rPr>
          <w:rFonts w:ascii="Cambria" w:hAnsi="Cambria"/>
          <w:sz w:val="24"/>
          <w:szCs w:val="24"/>
          <w:u w:val="single"/>
        </w:rPr>
        <w:t>________________________________________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B16D23" w:rsidRPr="00B82A13" w:rsidRDefault="00615BB5" w:rsidP="00B16D23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Name of Registered Officer</w:t>
      </w:r>
      <w:r w:rsidR="00B16D23" w:rsidRPr="002E51A4">
        <w:rPr>
          <w:rFonts w:ascii="Cambria" w:hAnsi="Cambria"/>
          <w:sz w:val="24"/>
          <w:szCs w:val="24"/>
        </w:rPr>
        <w:t xml:space="preserve">: </w:t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B16D23">
        <w:rPr>
          <w:rFonts w:ascii="Cambria" w:hAnsi="Cambria"/>
          <w:sz w:val="24"/>
          <w:szCs w:val="24"/>
          <w:u w:val="single"/>
        </w:rPr>
        <w:tab/>
      </w:r>
      <w:r w:rsidR="006D162A">
        <w:rPr>
          <w:rFonts w:ascii="Cambria" w:hAnsi="Cambria"/>
          <w:sz w:val="24"/>
          <w:szCs w:val="24"/>
          <w:u w:val="single"/>
        </w:rPr>
        <w:t>________</w:t>
      </w:r>
    </w:p>
    <w:p w:rsidR="00B16D23" w:rsidRPr="001A7F86" w:rsidRDefault="00B16D23" w:rsidP="00B16D23">
      <w:pPr>
        <w:spacing w:after="0"/>
        <w:jc w:val="both"/>
        <w:rPr>
          <w:rFonts w:ascii="Cambria" w:hAnsi="Cambria"/>
          <w:b/>
          <w:sz w:val="14"/>
          <w:szCs w:val="24"/>
        </w:rPr>
      </w:pPr>
    </w:p>
    <w:p w:rsidR="00502647" w:rsidRDefault="00B16D23" w:rsidP="00977040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</w:t>
      </w:r>
      <w:r w:rsidR="006D162A">
        <w:rPr>
          <w:rFonts w:ascii="Cambria" w:hAnsi="Cambria"/>
          <w:b/>
          <w:sz w:val="24"/>
          <w:szCs w:val="24"/>
        </w:rPr>
        <w:t>Assets</w:t>
      </w:r>
      <w:r w:rsidR="009B4DF6" w:rsidRPr="009B4DF6">
        <w:rPr>
          <w:rFonts w:ascii="Cambria" w:hAnsi="Cambria"/>
          <w:b/>
          <w:sz w:val="24"/>
          <w:szCs w:val="24"/>
        </w:rPr>
        <w:t xml:space="preserve"> </w:t>
      </w:r>
      <w:r w:rsidR="009B4DF6" w:rsidRPr="002E51A4">
        <w:rPr>
          <w:rFonts w:ascii="Cambria" w:hAnsi="Cambria"/>
          <w:b/>
          <w:sz w:val="24"/>
          <w:szCs w:val="24"/>
        </w:rPr>
        <w:t xml:space="preserve">in Fiji or Abroad </w:t>
      </w:r>
      <w:r w:rsidR="009B4DF6">
        <w:rPr>
          <w:rFonts w:ascii="Cambria" w:hAnsi="Cambria"/>
          <w:i/>
          <w:sz w:val="20"/>
          <w:szCs w:val="20"/>
          <w:highlight w:val="lightGray"/>
        </w:rPr>
        <w:t>[</w:t>
      </w:r>
      <w:r w:rsidR="009B4DF6" w:rsidRPr="003800FD">
        <w:rPr>
          <w:rFonts w:ascii="Cambria" w:hAnsi="Cambria"/>
          <w:i/>
          <w:sz w:val="20"/>
          <w:szCs w:val="20"/>
          <w:highlight w:val="lightGray"/>
        </w:rPr>
        <w:t>Property, Vehicles, Cash, Shares, Bonds, etc</w:t>
      </w:r>
      <w:r w:rsidR="009B4DF6">
        <w:rPr>
          <w:rFonts w:ascii="Cambria" w:hAnsi="Cambria"/>
          <w:i/>
          <w:sz w:val="20"/>
          <w:szCs w:val="20"/>
          <w:highlight w:val="lightGray"/>
        </w:rPr>
        <w:t>.]</w:t>
      </w:r>
    </w:p>
    <w:p w:rsidR="000735F4" w:rsidRPr="000735F4" w:rsidRDefault="000735F4" w:rsidP="000735F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s at</w:t>
      </w:r>
      <w:r w:rsidRPr="002E51A4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______</w:t>
      </w:r>
      <w:r w:rsidRPr="002E51A4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_______/_______</w:t>
      </w:r>
      <w:r w:rsidRPr="00A2434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0545E41" wp14:editId="6FB0CF35">
                <wp:simplePos x="0" y="0"/>
                <wp:positionH relativeFrom="page">
                  <wp:posOffset>540385</wp:posOffset>
                </wp:positionH>
                <wp:positionV relativeFrom="paragraph">
                  <wp:posOffset>45085</wp:posOffset>
                </wp:positionV>
                <wp:extent cx="2286000" cy="3508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F4" w:rsidRDefault="000735F4" w:rsidP="0007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45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3.55pt;width:180pt;height:27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" stroked="f">
                <v:textbox>
                  <w:txbxContent>
                    <w:p w:rsidR="000735F4" w:rsidRDefault="000735F4" w:rsidP="00073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 xml:space="preserve"> </w:t>
      </w:r>
      <w:r w:rsidRPr="00502647">
        <w:rPr>
          <w:rFonts w:ascii="Cambria" w:hAnsi="Cambria"/>
          <w:sz w:val="24"/>
          <w:szCs w:val="24"/>
        </w:rPr>
        <w:t>(30</w:t>
      </w:r>
      <w:r w:rsidRPr="00502647">
        <w:rPr>
          <w:rFonts w:ascii="Cambria" w:hAnsi="Cambria"/>
          <w:sz w:val="24"/>
          <w:szCs w:val="24"/>
          <w:vertAlign w:val="superscript"/>
        </w:rPr>
        <w:t>th</w:t>
      </w:r>
      <w:r w:rsidRPr="00502647">
        <w:rPr>
          <w:rFonts w:ascii="Cambria" w:hAnsi="Cambria"/>
          <w:sz w:val="24"/>
          <w:szCs w:val="24"/>
        </w:rPr>
        <w:t xml:space="preserve"> day after polling day)</w:t>
      </w:r>
    </w:p>
    <w:p w:rsidR="00B16D23" w:rsidRDefault="00B16D23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2268"/>
      </w:tblGrid>
      <w:tr w:rsidR="006D162A" w:rsidRPr="002E51A4" w:rsidTr="007E1ABD">
        <w:tc>
          <w:tcPr>
            <w:tcW w:w="1696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Asset</w:t>
            </w:r>
          </w:p>
        </w:tc>
        <w:tc>
          <w:tcPr>
            <w:tcW w:w="3544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Details or Description of Asset</w:t>
            </w:r>
          </w:p>
        </w:tc>
        <w:tc>
          <w:tcPr>
            <w:tcW w:w="2693" w:type="dxa"/>
          </w:tcPr>
          <w:p w:rsidR="006D162A" w:rsidRPr="002E51A4" w:rsidRDefault="0056060D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of Acquiring of Asset</w:t>
            </w:r>
          </w:p>
        </w:tc>
        <w:tc>
          <w:tcPr>
            <w:tcW w:w="2268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6D162A" w:rsidRPr="002E51A4" w:rsidTr="007E1ABD">
        <w:tc>
          <w:tcPr>
            <w:tcW w:w="1696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D162A" w:rsidRPr="002E51A4" w:rsidTr="007E1ABD">
        <w:tc>
          <w:tcPr>
            <w:tcW w:w="1696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D162A" w:rsidRPr="002E51A4" w:rsidTr="007E1ABD">
        <w:tc>
          <w:tcPr>
            <w:tcW w:w="1696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B4DF6" w:rsidRPr="002E51A4" w:rsidTr="007E1ABD">
        <w:tc>
          <w:tcPr>
            <w:tcW w:w="1696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D162A" w:rsidRPr="002E51A4" w:rsidTr="007E1ABD">
        <w:tc>
          <w:tcPr>
            <w:tcW w:w="1696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62A" w:rsidRPr="002E51A4" w:rsidRDefault="006D162A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D162A" w:rsidRDefault="006D162A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502647" w:rsidRDefault="00502647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9B4DF6" w:rsidRDefault="009B4DF6" w:rsidP="009B4DF6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Liabilities in Fiji or Abroad </w:t>
      </w:r>
      <w:r>
        <w:rPr>
          <w:rFonts w:ascii="Cambria" w:hAnsi="Cambria"/>
          <w:i/>
          <w:sz w:val="20"/>
          <w:szCs w:val="20"/>
          <w:highlight w:val="lightGray"/>
        </w:rPr>
        <w:t>[Loans, Creditors, Debts, etc.]</w:t>
      </w:r>
    </w:p>
    <w:p w:rsidR="000735F4" w:rsidRDefault="000735F4" w:rsidP="000735F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s at</w:t>
      </w:r>
      <w:r w:rsidRPr="002E51A4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______</w:t>
      </w:r>
      <w:r w:rsidRPr="002E51A4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 xml:space="preserve">_______/_______ </w:t>
      </w:r>
      <w:r w:rsidRPr="00A2434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0545E41" wp14:editId="6FB0CF35">
                <wp:simplePos x="0" y="0"/>
                <wp:positionH relativeFrom="page">
                  <wp:posOffset>540385</wp:posOffset>
                </wp:positionH>
                <wp:positionV relativeFrom="paragraph">
                  <wp:posOffset>45085</wp:posOffset>
                </wp:positionV>
                <wp:extent cx="2286000" cy="3508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F4" w:rsidRDefault="000735F4" w:rsidP="0007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5E41" id="_x0000_s1027" type="#_x0000_t202" style="position:absolute;left:0;text-align:left;margin-left:42.55pt;margin-top:3.55pt;width:180pt;height:27.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" stroked="f">
                <v:textbox>
                  <w:txbxContent>
                    <w:p w:rsidR="000735F4" w:rsidRDefault="000735F4" w:rsidP="000735F4"/>
                  </w:txbxContent>
                </v:textbox>
                <w10:wrap anchorx="page"/>
              </v:shape>
            </w:pict>
          </mc:Fallback>
        </mc:AlternateContent>
      </w:r>
      <w:r w:rsidRPr="00502647">
        <w:rPr>
          <w:rFonts w:ascii="Cambria" w:hAnsi="Cambria"/>
          <w:sz w:val="24"/>
          <w:szCs w:val="24"/>
        </w:rPr>
        <w:t>(30</w:t>
      </w:r>
      <w:r w:rsidRPr="00502647">
        <w:rPr>
          <w:rFonts w:ascii="Cambria" w:hAnsi="Cambria"/>
          <w:sz w:val="24"/>
          <w:szCs w:val="24"/>
          <w:vertAlign w:val="superscript"/>
        </w:rPr>
        <w:t>th</w:t>
      </w:r>
      <w:r w:rsidRPr="00502647">
        <w:rPr>
          <w:rFonts w:ascii="Cambria" w:hAnsi="Cambria"/>
          <w:sz w:val="24"/>
          <w:szCs w:val="24"/>
        </w:rPr>
        <w:t xml:space="preserve"> day after polling day)</w:t>
      </w:r>
    </w:p>
    <w:p w:rsidR="000735F4" w:rsidRPr="003800FD" w:rsidRDefault="000735F4" w:rsidP="000735F4">
      <w:pPr>
        <w:spacing w:after="0" w:line="240" w:lineRule="auto"/>
        <w:jc w:val="both"/>
        <w:rPr>
          <w:rFonts w:ascii="Cambria" w:hAnsi="Cambria"/>
          <w:i/>
          <w:sz w:val="20"/>
          <w:szCs w:val="20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3622"/>
        <w:gridCol w:w="2268"/>
        <w:gridCol w:w="2262"/>
      </w:tblGrid>
      <w:tr w:rsidR="009B4DF6" w:rsidRPr="002E51A4" w:rsidTr="007E1ABD">
        <w:tc>
          <w:tcPr>
            <w:tcW w:w="2043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Liability</w:t>
            </w:r>
          </w:p>
        </w:tc>
        <w:tc>
          <w:tcPr>
            <w:tcW w:w="362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Particulars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of Liability</w:t>
            </w:r>
          </w:p>
        </w:tc>
        <w:tc>
          <w:tcPr>
            <w:tcW w:w="2268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of Acquiring Liability</w:t>
            </w:r>
          </w:p>
        </w:tc>
        <w:tc>
          <w:tcPr>
            <w:tcW w:w="226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9B4DF6" w:rsidRPr="002E51A4" w:rsidTr="009B4DF6">
        <w:tc>
          <w:tcPr>
            <w:tcW w:w="2043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B4DF6" w:rsidRPr="002E51A4" w:rsidTr="009B4DF6">
        <w:tc>
          <w:tcPr>
            <w:tcW w:w="2043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B4DF6" w:rsidRPr="002E51A4" w:rsidTr="009B4DF6">
        <w:tc>
          <w:tcPr>
            <w:tcW w:w="2043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4DF6" w:rsidRPr="002E51A4" w:rsidRDefault="009B4DF6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B4DF6" w:rsidRDefault="009B4DF6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502647" w:rsidRPr="001A7F86" w:rsidRDefault="00502647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454891" w:rsidRDefault="00454891" w:rsidP="00454891">
      <w:pPr>
        <w:spacing w:after="0" w:line="240" w:lineRule="auto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27910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1C36D8F" wp14:editId="214F04AE">
                <wp:simplePos x="0" y="0"/>
                <wp:positionH relativeFrom="page">
                  <wp:posOffset>1018851</wp:posOffset>
                </wp:positionH>
                <wp:positionV relativeFrom="paragraph">
                  <wp:posOffset>107196</wp:posOffset>
                </wp:positionV>
                <wp:extent cx="2286000" cy="3508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91" w:rsidRDefault="00454891" w:rsidP="00454891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date of nomination]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6D8F" id="_x0000_s1028" type="#_x0000_t202" style="position:absolute;left:0;text-align:left;margin-left:80.2pt;margin-top:8.45pt;width:180pt;height:27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" stroked="f">
                <v:textbox>
                  <w:txbxContent>
                    <w:p w:rsidR="00454891" w:rsidRDefault="00454891" w:rsidP="00454891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date of nomination]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51A4">
        <w:rPr>
          <w:rFonts w:ascii="Cambria" w:hAnsi="Cambria"/>
          <w:b/>
          <w:sz w:val="24"/>
          <w:szCs w:val="24"/>
        </w:rPr>
        <w:t xml:space="preserve">Particulars of Income </w:t>
      </w:r>
      <w:r>
        <w:rPr>
          <w:rFonts w:ascii="Cambria" w:hAnsi="Cambria"/>
          <w:i/>
          <w:sz w:val="20"/>
          <w:szCs w:val="20"/>
          <w:highlight w:val="lightGray"/>
        </w:rPr>
        <w:t>[</w:t>
      </w:r>
      <w:r w:rsidR="00E66294">
        <w:rPr>
          <w:rFonts w:ascii="Cambria" w:hAnsi="Cambria"/>
          <w:i/>
          <w:sz w:val="20"/>
          <w:szCs w:val="20"/>
          <w:highlight w:val="lightGray"/>
        </w:rPr>
        <w:t xml:space="preserve">donations, membership fees, grants from lawful </w:t>
      </w:r>
      <w:proofErr w:type="gramStart"/>
      <w:r w:rsidR="00E66294">
        <w:rPr>
          <w:rFonts w:ascii="Cambria" w:hAnsi="Cambria"/>
          <w:i/>
          <w:sz w:val="20"/>
          <w:szCs w:val="20"/>
          <w:highlight w:val="lightGray"/>
        </w:rPr>
        <w:t>sources,,</w:t>
      </w:r>
      <w:proofErr w:type="gramEnd"/>
      <w:r w:rsidR="00E66294">
        <w:rPr>
          <w:rFonts w:ascii="Cambria" w:hAnsi="Cambria"/>
          <w:i/>
          <w:sz w:val="20"/>
          <w:szCs w:val="20"/>
          <w:highlight w:val="lightGray"/>
        </w:rPr>
        <w:t xml:space="preserve"> income derived from buildings etc.]</w:t>
      </w:r>
    </w:p>
    <w:p w:rsidR="00454891" w:rsidRPr="002E51A4" w:rsidRDefault="00454891" w:rsidP="0045489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s at</w:t>
      </w:r>
      <w:r w:rsidRPr="002E51A4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______</w:t>
      </w:r>
      <w:r w:rsidRPr="002E51A4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 xml:space="preserve">_______/_______ </w:t>
      </w:r>
      <w:r w:rsidRPr="00A2434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F73591B" wp14:editId="372E4F1B">
                <wp:simplePos x="0" y="0"/>
                <wp:positionH relativeFrom="page">
                  <wp:posOffset>540385</wp:posOffset>
                </wp:positionH>
                <wp:positionV relativeFrom="paragraph">
                  <wp:posOffset>45085</wp:posOffset>
                </wp:positionV>
                <wp:extent cx="2286000" cy="3508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91" w:rsidRDefault="00454891" w:rsidP="00454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591B" id="_x0000_s1029" type="#_x0000_t202" style="position:absolute;left:0;text-align:left;margin-left:42.55pt;margin-top:3.55pt;width:180pt;height:27.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" stroked="f">
                <v:textbox>
                  <w:txbxContent>
                    <w:p w:rsidR="00454891" w:rsidRDefault="00454891" w:rsidP="00454891"/>
                  </w:txbxContent>
                </v:textbox>
                <w10:wrap anchorx="page"/>
              </v:shape>
            </w:pict>
          </mc:Fallback>
        </mc:AlternateContent>
      </w:r>
      <w:r w:rsidRPr="00502647">
        <w:rPr>
          <w:rFonts w:ascii="Cambria" w:hAnsi="Cambria"/>
          <w:sz w:val="24"/>
          <w:szCs w:val="24"/>
        </w:rPr>
        <w:t>(30</w:t>
      </w:r>
      <w:r w:rsidRPr="00502647">
        <w:rPr>
          <w:rFonts w:ascii="Cambria" w:hAnsi="Cambria"/>
          <w:sz w:val="24"/>
          <w:szCs w:val="24"/>
          <w:vertAlign w:val="superscript"/>
        </w:rPr>
        <w:t>th</w:t>
      </w:r>
      <w:r w:rsidRPr="00502647">
        <w:rPr>
          <w:rFonts w:ascii="Cambria" w:hAnsi="Cambria"/>
          <w:sz w:val="24"/>
          <w:szCs w:val="24"/>
        </w:rPr>
        <w:t xml:space="preserve"> day after polling day)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4536"/>
        <w:gridCol w:w="2693"/>
      </w:tblGrid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Income</w:t>
            </w:r>
          </w:p>
        </w:tc>
        <w:tc>
          <w:tcPr>
            <w:tcW w:w="4536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Source of Income</w:t>
            </w:r>
          </w:p>
        </w:tc>
        <w:tc>
          <w:tcPr>
            <w:tcW w:w="2693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54891" w:rsidRDefault="00454891" w:rsidP="00454891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54891" w:rsidRDefault="00454891" w:rsidP="00454891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>
        <w:rPr>
          <w:rFonts w:ascii="Cambria" w:hAnsi="Cambria"/>
          <w:b/>
          <w:sz w:val="24"/>
          <w:szCs w:val="24"/>
        </w:rPr>
        <w:t xml:space="preserve">Particulars of Expenditure: </w:t>
      </w:r>
    </w:p>
    <w:p w:rsidR="00454891" w:rsidRPr="002E51A4" w:rsidRDefault="00454891" w:rsidP="0045489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s at</w:t>
      </w:r>
      <w:r w:rsidRPr="002E51A4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______</w:t>
      </w:r>
      <w:r w:rsidRPr="002E51A4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 xml:space="preserve">_______/_______ </w:t>
      </w:r>
      <w:r w:rsidRPr="00A2434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69D80AD" wp14:editId="635E135C">
                <wp:simplePos x="0" y="0"/>
                <wp:positionH relativeFrom="page">
                  <wp:posOffset>540385</wp:posOffset>
                </wp:positionH>
                <wp:positionV relativeFrom="paragraph">
                  <wp:posOffset>45085</wp:posOffset>
                </wp:positionV>
                <wp:extent cx="2286000" cy="35084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91" w:rsidRDefault="00454891" w:rsidP="00454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80AD" id="_x0000_s1030" type="#_x0000_t202" style="position:absolute;left:0;text-align:left;margin-left:42.55pt;margin-top:3.55pt;width:180pt;height:27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" stroked="f">
                <v:textbox>
                  <w:txbxContent>
                    <w:p w:rsidR="00454891" w:rsidRDefault="00454891" w:rsidP="0045489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 xml:space="preserve"> </w:t>
      </w:r>
      <w:r w:rsidRPr="00502647">
        <w:rPr>
          <w:rFonts w:ascii="Cambria" w:hAnsi="Cambria"/>
          <w:sz w:val="24"/>
          <w:szCs w:val="24"/>
        </w:rPr>
        <w:t>(30</w:t>
      </w:r>
      <w:r w:rsidRPr="00502647">
        <w:rPr>
          <w:rFonts w:ascii="Cambria" w:hAnsi="Cambria"/>
          <w:sz w:val="24"/>
          <w:szCs w:val="24"/>
          <w:vertAlign w:val="superscript"/>
        </w:rPr>
        <w:t>th</w:t>
      </w:r>
      <w:r w:rsidRPr="00502647">
        <w:rPr>
          <w:rFonts w:ascii="Cambria" w:hAnsi="Cambria"/>
          <w:sz w:val="24"/>
          <w:szCs w:val="24"/>
        </w:rPr>
        <w:t xml:space="preserve"> day after polling day)</w:t>
      </w:r>
    </w:p>
    <w:p w:rsidR="00454891" w:rsidRPr="001A7F86" w:rsidRDefault="00454891" w:rsidP="00454891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01"/>
        <w:gridCol w:w="2118"/>
        <w:gridCol w:w="2204"/>
      </w:tblGrid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Type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of  Expense</w:t>
            </w:r>
            <w:proofErr w:type="gramEnd"/>
          </w:p>
        </w:tc>
        <w:tc>
          <w:tcPr>
            <w:tcW w:w="2901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and Method of Payment</w:t>
            </w:r>
          </w:p>
        </w:tc>
        <w:tc>
          <w:tcPr>
            <w:tcW w:w="2118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Vendor to which expense is paid</w:t>
            </w:r>
          </w:p>
        </w:tc>
        <w:tc>
          <w:tcPr>
            <w:tcW w:w="2204" w:type="dxa"/>
          </w:tcPr>
          <w:p w:rsidR="00454891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  <w:p w:rsidR="00454891" w:rsidRPr="002E51A4" w:rsidRDefault="00454891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8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4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8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4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54891" w:rsidRPr="002E51A4" w:rsidTr="007E1ABD">
        <w:tc>
          <w:tcPr>
            <w:tcW w:w="2972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8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4" w:type="dxa"/>
          </w:tcPr>
          <w:p w:rsidR="00454891" w:rsidRPr="002E51A4" w:rsidRDefault="00454891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2647" w:rsidRDefault="00502647" w:rsidP="00B16D2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16D23" w:rsidRPr="00C367BD" w:rsidRDefault="00B16D23" w:rsidP="00B16D23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367BD">
        <w:rPr>
          <w:rFonts w:ascii="Cambria" w:hAnsi="Cambria"/>
          <w:b/>
          <w:sz w:val="24"/>
          <w:szCs w:val="24"/>
        </w:rPr>
        <w:t>Statutory Declaration</w:t>
      </w:r>
    </w:p>
    <w:p w:rsidR="00B16D23" w:rsidRPr="00C367BD" w:rsidRDefault="00B16D23" w:rsidP="00B16D23">
      <w:pPr>
        <w:spacing w:after="0"/>
        <w:jc w:val="both"/>
        <w:rPr>
          <w:rFonts w:ascii="Cambria" w:hAnsi="Cambria"/>
          <w:sz w:val="24"/>
          <w:szCs w:val="24"/>
        </w:rPr>
      </w:pPr>
      <w:r w:rsidRPr="00C367BD">
        <w:rPr>
          <w:rFonts w:ascii="Cambria" w:hAnsi="Cambria"/>
          <w:sz w:val="24"/>
          <w:szCs w:val="24"/>
        </w:rPr>
        <w:t>I solemnly and sincerely declare that the above particulars are true and complete declarations as required under the Political Parties (Registration, Conduct,</w:t>
      </w:r>
      <w:r>
        <w:rPr>
          <w:rFonts w:ascii="Cambria" w:hAnsi="Cambria"/>
          <w:sz w:val="24"/>
          <w:szCs w:val="24"/>
        </w:rPr>
        <w:t xml:space="preserve"> Funding and Disclosures) Act</w:t>
      </w:r>
      <w:r w:rsidRPr="00C367BD">
        <w:rPr>
          <w:rFonts w:ascii="Cambria" w:hAnsi="Cambria"/>
          <w:sz w:val="24"/>
          <w:szCs w:val="24"/>
        </w:rPr>
        <w:t xml:space="preserve"> 2013.</w:t>
      </w:r>
    </w:p>
    <w:p w:rsidR="00B16D23" w:rsidRPr="001A7F86" w:rsidRDefault="00B16D23" w:rsidP="00B16D23">
      <w:pPr>
        <w:spacing w:after="0"/>
        <w:jc w:val="both"/>
        <w:rPr>
          <w:rFonts w:ascii="Cambria" w:hAnsi="Cambria"/>
          <w:sz w:val="10"/>
          <w:szCs w:val="24"/>
        </w:rPr>
      </w:pPr>
    </w:p>
    <w:p w:rsidR="00B16D23" w:rsidRDefault="00B16D23" w:rsidP="00B16D23">
      <w:pPr>
        <w:ind w:right="269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A717" wp14:editId="2C0416F7">
                <wp:simplePos x="0" y="0"/>
                <wp:positionH relativeFrom="column">
                  <wp:posOffset>4849170</wp:posOffset>
                </wp:positionH>
                <wp:positionV relativeFrom="paragraph">
                  <wp:posOffset>13822</wp:posOffset>
                </wp:positionV>
                <wp:extent cx="107950" cy="558800"/>
                <wp:effectExtent l="0" t="0" r="4445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558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BE4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81.8pt;margin-top:1.1pt;width: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" adj="348" strokecolor="black [3200]" strokeweight=".5pt">
                <v:stroke joinstyle="miter"/>
              </v:shape>
            </w:pict>
          </mc:Fallback>
        </mc:AlternateContent>
      </w:r>
      <w:r w:rsidRPr="001A7F8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1D401" wp14:editId="5F5EEEC5">
                <wp:simplePos x="0" y="0"/>
                <wp:positionH relativeFrom="column">
                  <wp:posOffset>5024755</wp:posOffset>
                </wp:positionH>
                <wp:positionV relativeFrom="paragraph">
                  <wp:posOffset>342900</wp:posOffset>
                </wp:positionV>
                <wp:extent cx="1320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23" w:rsidRPr="001A7F86" w:rsidRDefault="00B16D23" w:rsidP="00B16D23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1A7F86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Signature o</w:t>
                            </w:r>
                            <w:r w:rsidR="009B4DF6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f Registered Officer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1D401" id="_x0000_s1031" type="#_x0000_t202" style="position:absolute;left:0;text-align:left;margin-left:395.65pt;margin-top:27pt;width:10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" filled="f" stroked="f">
                <v:textbox style="mso-fit-shape-to-text:t">
                  <w:txbxContent>
                    <w:p w:rsidR="00B16D23" w:rsidRPr="001A7F86" w:rsidRDefault="00B16D23" w:rsidP="00B16D23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1A7F86"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Signature o</w:t>
                      </w:r>
                      <w:r w:rsidR="009B4DF6"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f Registered Officer</w:t>
                      </w: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F58C" wp14:editId="51AAF0F9">
                <wp:simplePos x="0" y="0"/>
                <wp:positionH relativeFrom="margin">
                  <wp:posOffset>4973955</wp:posOffset>
                </wp:positionH>
                <wp:positionV relativeFrom="paragraph">
                  <wp:posOffset>325120</wp:posOffset>
                </wp:positionV>
                <wp:extent cx="1435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6DED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65pt,25.6pt" to="504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367BD">
        <w:rPr>
          <w:rFonts w:ascii="Cambria" w:hAnsi="Cambria"/>
          <w:sz w:val="24"/>
          <w:szCs w:val="24"/>
        </w:rPr>
        <w:t xml:space="preserve">Declared at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</w:rPr>
        <w:t xml:space="preserve"> this </w:t>
      </w:r>
      <w:r w:rsidRPr="00C367BD">
        <w:rPr>
          <w:rFonts w:ascii="Cambria" w:hAnsi="Cambria"/>
          <w:sz w:val="24"/>
          <w:szCs w:val="24"/>
          <w:u w:val="single"/>
        </w:rPr>
        <w:tab/>
        <w:t>____</w:t>
      </w:r>
      <w:r w:rsidRPr="00C367BD">
        <w:rPr>
          <w:rFonts w:ascii="Cambria" w:hAnsi="Cambria"/>
          <w:sz w:val="24"/>
          <w:szCs w:val="24"/>
        </w:rPr>
        <w:t xml:space="preserve">day of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>,20___</w:t>
      </w:r>
      <w:r w:rsidRPr="00C367BD">
        <w:rPr>
          <w:rFonts w:ascii="Cambria" w:hAnsi="Cambria"/>
          <w:sz w:val="24"/>
          <w:szCs w:val="24"/>
        </w:rPr>
        <w:t xml:space="preserve"> before me and I certify that the declaration was read over in the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</w:rPr>
        <w:t>language to the declarant who appeared fully to understand the meaning thereof</w:t>
      </w:r>
    </w:p>
    <w:p w:rsidR="00B16D23" w:rsidRDefault="00B16D23" w:rsidP="00B16D23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B56A0" wp14:editId="50670D9E">
                <wp:simplePos x="0" y="0"/>
                <wp:positionH relativeFrom="margin">
                  <wp:posOffset>46355</wp:posOffset>
                </wp:positionH>
                <wp:positionV relativeFrom="paragraph">
                  <wp:posOffset>214630</wp:posOffset>
                </wp:positionV>
                <wp:extent cx="17653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868C3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9pt" to="14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8wtQEAALcDAAAOAAAAZHJzL2Uyb0RvYy54bWysU8GOEzEMvSPxD1HudKZbsaBRp3voCi4I&#10;Kpb9gGzG6UQkceSETvv3OGk7iwAhhLh44uQ928/2rO+O3okDULIYerlctFJA0DjYsO/l45d3r95K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F733C" w:rsidRPr="00FC16F5" w:rsidRDefault="00B16D23" w:rsidP="00FC16F5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0"/>
          <w:szCs w:val="20"/>
          <w:highlight w:val="lightGray"/>
        </w:rPr>
        <w:t>[Person authorized to take statutory declarations.]</w:t>
      </w:r>
    </w:p>
    <w:sectPr w:rsidR="00EF733C" w:rsidRPr="00FC16F5" w:rsidSect="00566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09" w:rsidRDefault="00690A09">
      <w:pPr>
        <w:spacing w:after="0" w:line="240" w:lineRule="auto"/>
      </w:pPr>
      <w:r>
        <w:separator/>
      </w:r>
    </w:p>
  </w:endnote>
  <w:endnote w:type="continuationSeparator" w:id="0">
    <w:p w:rsidR="00690A09" w:rsidRDefault="0069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69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C6" w:rsidRPr="00C2440D" w:rsidRDefault="00690A09" w:rsidP="00C24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69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09" w:rsidRDefault="00690A09">
      <w:pPr>
        <w:spacing w:after="0" w:line="240" w:lineRule="auto"/>
      </w:pPr>
      <w:r>
        <w:separator/>
      </w:r>
    </w:p>
  </w:footnote>
  <w:footnote w:type="continuationSeparator" w:id="0">
    <w:p w:rsidR="00690A09" w:rsidRDefault="0069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69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690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690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7780"/>
    <w:multiLevelType w:val="hybridMultilevel"/>
    <w:tmpl w:val="C448B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254"/>
    <w:multiLevelType w:val="hybridMultilevel"/>
    <w:tmpl w:val="0086755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4BEE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3"/>
    <w:rsid w:val="0004138A"/>
    <w:rsid w:val="000735F4"/>
    <w:rsid w:val="000934EF"/>
    <w:rsid w:val="000B54E4"/>
    <w:rsid w:val="000D0D90"/>
    <w:rsid w:val="000D1724"/>
    <w:rsid w:val="00134D8A"/>
    <w:rsid w:val="0016147D"/>
    <w:rsid w:val="00183314"/>
    <w:rsid w:val="001A1D5A"/>
    <w:rsid w:val="002830A8"/>
    <w:rsid w:val="002C22E2"/>
    <w:rsid w:val="002C5B9B"/>
    <w:rsid w:val="00450B69"/>
    <w:rsid w:val="00454891"/>
    <w:rsid w:val="004C5B10"/>
    <w:rsid w:val="004E0DAE"/>
    <w:rsid w:val="00502647"/>
    <w:rsid w:val="00557823"/>
    <w:rsid w:val="0056060D"/>
    <w:rsid w:val="005925A1"/>
    <w:rsid w:val="005B4E29"/>
    <w:rsid w:val="005F0C61"/>
    <w:rsid w:val="005F0F8A"/>
    <w:rsid w:val="00615BB5"/>
    <w:rsid w:val="00690A09"/>
    <w:rsid w:val="006D162A"/>
    <w:rsid w:val="006D3EB8"/>
    <w:rsid w:val="00723EB5"/>
    <w:rsid w:val="008037E8"/>
    <w:rsid w:val="0082068B"/>
    <w:rsid w:val="0082367B"/>
    <w:rsid w:val="008555B0"/>
    <w:rsid w:val="008C410F"/>
    <w:rsid w:val="00977040"/>
    <w:rsid w:val="009B4DF6"/>
    <w:rsid w:val="009C3495"/>
    <w:rsid w:val="00A24346"/>
    <w:rsid w:val="00A2601B"/>
    <w:rsid w:val="00A62225"/>
    <w:rsid w:val="00A81ED4"/>
    <w:rsid w:val="00AB6CCC"/>
    <w:rsid w:val="00AF6516"/>
    <w:rsid w:val="00B15F09"/>
    <w:rsid w:val="00B16D23"/>
    <w:rsid w:val="00B22568"/>
    <w:rsid w:val="00BD4C04"/>
    <w:rsid w:val="00BD6A46"/>
    <w:rsid w:val="00D31FCB"/>
    <w:rsid w:val="00D861FC"/>
    <w:rsid w:val="00DB7C0E"/>
    <w:rsid w:val="00DD34A2"/>
    <w:rsid w:val="00E36F0B"/>
    <w:rsid w:val="00E66294"/>
    <w:rsid w:val="00F20316"/>
    <w:rsid w:val="00F23016"/>
    <w:rsid w:val="00F65F0F"/>
    <w:rsid w:val="00FB0B1E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3F0E"/>
  <w15:chartTrackingRefBased/>
  <w15:docId w15:val="{F37CC86B-03BF-4EB4-8724-F474049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D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D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6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Mesake Dawai</dc:creator>
  <cp:keywords/>
  <dc:description/>
  <cp:lastModifiedBy>Mesake Dawai</cp:lastModifiedBy>
  <cp:revision>10</cp:revision>
  <dcterms:created xsi:type="dcterms:W3CDTF">2022-09-06T03:29:00Z</dcterms:created>
  <dcterms:modified xsi:type="dcterms:W3CDTF">2022-09-14T04:00:00Z</dcterms:modified>
</cp:coreProperties>
</file>