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23" w:rsidRPr="005F4518" w:rsidRDefault="00B16D23" w:rsidP="00B16D23">
      <w:pPr>
        <w:jc w:val="center"/>
        <w:rPr>
          <w:rFonts w:ascii="Cambria" w:hAnsi="Cambria"/>
          <w:b/>
          <w:sz w:val="32"/>
          <w:szCs w:val="32"/>
        </w:rPr>
      </w:pPr>
      <w:r w:rsidRPr="005F4518">
        <w:rPr>
          <w:rFonts w:ascii="Cambria" w:hAnsi="Cambria"/>
          <w:b/>
          <w:sz w:val="32"/>
          <w:szCs w:val="32"/>
        </w:rPr>
        <w:t>2022 GENERAL ELECTION FINANCIAL DISCLOSURES</w:t>
      </w:r>
    </w:p>
    <w:p w:rsidR="00B16D23" w:rsidRPr="005F4518" w:rsidRDefault="00B16D23" w:rsidP="00B16D23">
      <w:pPr>
        <w:jc w:val="center"/>
        <w:rPr>
          <w:rFonts w:ascii="Cambria" w:hAnsi="Cambria"/>
          <w:b/>
          <w:sz w:val="36"/>
          <w:szCs w:val="36"/>
        </w:rPr>
      </w:pPr>
    </w:p>
    <w:p w:rsidR="00B16D23" w:rsidRPr="005F4518" w:rsidRDefault="00B16D23" w:rsidP="00B16D23">
      <w:pPr>
        <w:jc w:val="center"/>
        <w:rPr>
          <w:rFonts w:ascii="Cambria" w:hAnsi="Cambria"/>
          <w:b/>
          <w:color w:val="FF0000"/>
          <w:sz w:val="36"/>
          <w:szCs w:val="36"/>
        </w:rPr>
      </w:pPr>
      <w:r w:rsidRPr="005F4518">
        <w:rPr>
          <w:rFonts w:ascii="Cambria" w:hAnsi="Cambria"/>
          <w:b/>
          <w:color w:val="FF0000"/>
          <w:sz w:val="36"/>
          <w:szCs w:val="36"/>
        </w:rPr>
        <w:t xml:space="preserve">FORM </w:t>
      </w:r>
      <w:r w:rsidR="00F23016">
        <w:rPr>
          <w:rFonts w:ascii="Cambria" w:hAnsi="Cambria"/>
          <w:b/>
          <w:color w:val="FF0000"/>
          <w:sz w:val="36"/>
          <w:szCs w:val="36"/>
        </w:rPr>
        <w:t>3</w:t>
      </w:r>
      <w:r w:rsidRPr="005F4518">
        <w:rPr>
          <w:rFonts w:ascii="Cambria" w:hAnsi="Cambria"/>
          <w:b/>
          <w:color w:val="FF0000"/>
          <w:sz w:val="36"/>
          <w:szCs w:val="36"/>
        </w:rPr>
        <w:t xml:space="preserve"> – DECLARATION OF </w:t>
      </w:r>
      <w:r w:rsidR="006D3EB8">
        <w:rPr>
          <w:rFonts w:ascii="Cambria" w:hAnsi="Cambria"/>
          <w:b/>
          <w:color w:val="FF0000"/>
          <w:sz w:val="36"/>
          <w:szCs w:val="36"/>
        </w:rPr>
        <w:t>MONIES RECEIVED, SOURCES OF FUNDS,</w:t>
      </w:r>
      <w:r w:rsidR="00AF6516">
        <w:rPr>
          <w:rFonts w:ascii="Cambria" w:hAnsi="Cambria"/>
          <w:b/>
          <w:color w:val="FF0000"/>
          <w:sz w:val="36"/>
          <w:szCs w:val="36"/>
        </w:rPr>
        <w:t xml:space="preserve"> </w:t>
      </w:r>
      <w:r w:rsidRPr="005F4518">
        <w:rPr>
          <w:rFonts w:ascii="Cambria" w:hAnsi="Cambria"/>
          <w:b/>
          <w:color w:val="FF0000"/>
          <w:sz w:val="36"/>
          <w:szCs w:val="36"/>
        </w:rPr>
        <w:t>INCOME</w:t>
      </w:r>
      <w:r w:rsidR="00AF6516">
        <w:rPr>
          <w:rFonts w:ascii="Cambria" w:hAnsi="Cambria"/>
          <w:b/>
          <w:color w:val="FF0000"/>
          <w:sz w:val="36"/>
          <w:szCs w:val="36"/>
        </w:rPr>
        <w:t xml:space="preserve"> &amp; </w:t>
      </w:r>
      <w:r w:rsidR="006D3EB8">
        <w:rPr>
          <w:rFonts w:ascii="Cambria" w:hAnsi="Cambria"/>
          <w:b/>
          <w:color w:val="FF0000"/>
          <w:sz w:val="36"/>
          <w:szCs w:val="36"/>
        </w:rPr>
        <w:t>EXPENDITURE</w:t>
      </w:r>
      <w:r w:rsidRPr="005F4518">
        <w:rPr>
          <w:rFonts w:ascii="Cambria" w:hAnsi="Cambria"/>
          <w:b/>
          <w:color w:val="FF0000"/>
          <w:sz w:val="36"/>
          <w:szCs w:val="36"/>
        </w:rPr>
        <w:t xml:space="preserve"> (POLITICAL PARTIES’ CANDIDATES &amp; INDEPENDENT CANDIDATES)</w:t>
      </w:r>
    </w:p>
    <w:p w:rsidR="00B16D23" w:rsidRDefault="00B16D23" w:rsidP="00B16D23">
      <w:pPr>
        <w:jc w:val="center"/>
        <w:rPr>
          <w:rFonts w:ascii="Cambria" w:hAnsi="Cambria"/>
          <w:b/>
          <w:color w:val="FF0000"/>
          <w:sz w:val="24"/>
          <w:szCs w:val="24"/>
        </w:rPr>
      </w:pPr>
    </w:p>
    <w:p w:rsidR="00B16D23" w:rsidRPr="005F4518" w:rsidRDefault="00B16D23" w:rsidP="00B16D23">
      <w:pPr>
        <w:pStyle w:val="ListParagraph"/>
        <w:numPr>
          <w:ilvl w:val="0"/>
          <w:numId w:val="3"/>
        </w:numPr>
        <w:rPr>
          <w:rFonts w:ascii="Cambria" w:hAnsi="Cambria"/>
          <w:b/>
          <w:color w:val="FF0000"/>
          <w:sz w:val="24"/>
          <w:szCs w:val="24"/>
        </w:rPr>
      </w:pPr>
      <w:r>
        <w:rPr>
          <w:rFonts w:ascii="Cambria" w:hAnsi="Cambria"/>
          <w:b/>
          <w:color w:val="FF0000"/>
          <w:sz w:val="24"/>
          <w:szCs w:val="24"/>
        </w:rPr>
        <w:t xml:space="preserve">Must be submitted by </w:t>
      </w:r>
      <w:r w:rsidR="006D3EB8">
        <w:rPr>
          <w:rFonts w:ascii="Cambria" w:hAnsi="Cambria"/>
          <w:b/>
          <w:color w:val="FF0000"/>
          <w:sz w:val="24"/>
          <w:szCs w:val="24"/>
        </w:rPr>
        <w:t>each and every candidate</w:t>
      </w:r>
      <w:r>
        <w:rPr>
          <w:rFonts w:ascii="Cambria" w:hAnsi="Cambria"/>
          <w:b/>
          <w:color w:val="FF0000"/>
          <w:sz w:val="24"/>
          <w:szCs w:val="24"/>
        </w:rPr>
        <w:t xml:space="preserve"> </w:t>
      </w:r>
      <w:r w:rsidR="00AF6516">
        <w:rPr>
          <w:rFonts w:ascii="Cambria" w:hAnsi="Cambria"/>
          <w:b/>
          <w:color w:val="FF0000"/>
          <w:sz w:val="24"/>
          <w:szCs w:val="24"/>
        </w:rPr>
        <w:t>no later than the 60</w:t>
      </w:r>
      <w:r w:rsidR="00AF6516" w:rsidRPr="00AF6516">
        <w:rPr>
          <w:rFonts w:ascii="Cambria" w:hAnsi="Cambria"/>
          <w:b/>
          <w:color w:val="FF0000"/>
          <w:sz w:val="24"/>
          <w:szCs w:val="24"/>
          <w:vertAlign w:val="superscript"/>
        </w:rPr>
        <w:t>th</w:t>
      </w:r>
      <w:r w:rsidR="00AF6516">
        <w:rPr>
          <w:rFonts w:ascii="Cambria" w:hAnsi="Cambria"/>
          <w:b/>
          <w:color w:val="FF0000"/>
          <w:sz w:val="24"/>
          <w:szCs w:val="24"/>
        </w:rPr>
        <w:t xml:space="preserve"> day after polling day</w:t>
      </w:r>
      <w:r>
        <w:rPr>
          <w:rFonts w:ascii="Cambria" w:hAnsi="Cambria"/>
          <w:b/>
          <w:color w:val="FF0000"/>
          <w:sz w:val="24"/>
          <w:szCs w:val="24"/>
        </w:rPr>
        <w:t>.</w:t>
      </w:r>
    </w:p>
    <w:p w:rsidR="00B16D23" w:rsidRPr="00112406" w:rsidRDefault="00B16D23" w:rsidP="00B16D23">
      <w:pPr>
        <w:jc w:val="center"/>
        <w:rPr>
          <w:rFonts w:ascii="Cambria" w:hAnsi="Cambria"/>
          <w:b/>
          <w:color w:val="FF0000"/>
          <w:sz w:val="24"/>
          <w:szCs w:val="24"/>
        </w:rPr>
      </w:pPr>
    </w:p>
    <w:p w:rsidR="00B16D23" w:rsidRDefault="00B16D23" w:rsidP="00B16D23">
      <w:pPr>
        <w:jc w:val="both"/>
        <w:rPr>
          <w:rFonts w:ascii="Cambria" w:hAnsi="Cambria"/>
          <w:b/>
          <w:sz w:val="24"/>
          <w:szCs w:val="24"/>
        </w:rPr>
      </w:pPr>
      <w:r>
        <w:rPr>
          <w:rFonts w:ascii="Cambria" w:hAnsi="Cambria"/>
          <w:b/>
          <w:sz w:val="24"/>
          <w:szCs w:val="24"/>
        </w:rPr>
        <w:t>Declaration pursuant to Section 24(2</w:t>
      </w:r>
      <w:r w:rsidR="005925A1">
        <w:rPr>
          <w:rFonts w:ascii="Cambria" w:hAnsi="Cambria"/>
          <w:b/>
          <w:sz w:val="24"/>
          <w:szCs w:val="24"/>
        </w:rPr>
        <w:t>B</w:t>
      </w:r>
      <w:r>
        <w:rPr>
          <w:rFonts w:ascii="Cambria" w:hAnsi="Cambria"/>
          <w:b/>
          <w:sz w:val="24"/>
          <w:szCs w:val="24"/>
        </w:rPr>
        <w:t>) of Political Parties (Registration, Conduct, Funding and Disclosures) Act, 2013</w:t>
      </w:r>
    </w:p>
    <w:p w:rsidR="00B16D23" w:rsidRDefault="00B16D23" w:rsidP="00B16D23">
      <w:pPr>
        <w:jc w:val="both"/>
        <w:rPr>
          <w:rFonts w:ascii="Cambria" w:hAnsi="Cambria"/>
          <w:b/>
          <w:i/>
          <w:sz w:val="24"/>
          <w:szCs w:val="24"/>
        </w:rPr>
      </w:pPr>
      <w:r>
        <w:rPr>
          <w:rFonts w:ascii="Cambria" w:hAnsi="Cambria"/>
          <w:b/>
          <w:i/>
          <w:sz w:val="24"/>
          <w:szCs w:val="24"/>
        </w:rPr>
        <w:t>Information about the Form:</w:t>
      </w:r>
    </w:p>
    <w:p w:rsidR="00B16D23" w:rsidRPr="00F53360" w:rsidRDefault="00B16D23" w:rsidP="00B16D23">
      <w:pPr>
        <w:pStyle w:val="ListParagraph"/>
        <w:numPr>
          <w:ilvl w:val="0"/>
          <w:numId w:val="2"/>
        </w:numPr>
        <w:jc w:val="both"/>
        <w:rPr>
          <w:rFonts w:ascii="Cambria" w:hAnsi="Cambria"/>
          <w:b/>
          <w:sz w:val="24"/>
          <w:szCs w:val="24"/>
        </w:rPr>
      </w:pPr>
      <w:r>
        <w:rPr>
          <w:rFonts w:ascii="Cambria" w:hAnsi="Cambria"/>
          <w:sz w:val="24"/>
          <w:szCs w:val="24"/>
        </w:rPr>
        <w:t xml:space="preserve">The Form is in Microsoft Word version to allow you to add more details if the space provided is not sufficient. </w:t>
      </w:r>
    </w:p>
    <w:p w:rsidR="00B16D23" w:rsidRPr="00112406" w:rsidRDefault="00B16D23" w:rsidP="00B16D23">
      <w:pPr>
        <w:pStyle w:val="ListParagraph"/>
        <w:numPr>
          <w:ilvl w:val="0"/>
          <w:numId w:val="2"/>
        </w:numPr>
        <w:jc w:val="both"/>
        <w:rPr>
          <w:rFonts w:ascii="Cambria" w:hAnsi="Cambria"/>
          <w:b/>
          <w:sz w:val="24"/>
          <w:szCs w:val="24"/>
        </w:rPr>
      </w:pPr>
      <w:r w:rsidRPr="00112406">
        <w:rPr>
          <w:rFonts w:ascii="Cambria" w:hAnsi="Cambria"/>
          <w:sz w:val="24"/>
          <w:szCs w:val="24"/>
        </w:rPr>
        <w:t xml:space="preserve">Please do not mark or write any information on this cover page. Information submitted on the cover page will not be considered. </w:t>
      </w:r>
    </w:p>
    <w:p w:rsidR="00B16D23" w:rsidRPr="00AF6516" w:rsidRDefault="00B16D23" w:rsidP="00B16D23">
      <w:pPr>
        <w:pStyle w:val="ListParagraph"/>
        <w:numPr>
          <w:ilvl w:val="0"/>
          <w:numId w:val="2"/>
        </w:numPr>
        <w:jc w:val="both"/>
        <w:rPr>
          <w:rFonts w:ascii="Cambria" w:hAnsi="Cambria"/>
          <w:b/>
          <w:sz w:val="24"/>
          <w:szCs w:val="24"/>
        </w:rPr>
      </w:pPr>
      <w:r w:rsidRPr="00AF6516">
        <w:rPr>
          <w:rFonts w:ascii="Cambria" w:hAnsi="Cambria"/>
          <w:sz w:val="24"/>
          <w:szCs w:val="24"/>
        </w:rPr>
        <w:t>The information provided on this form will be available for inspection by members of the public from the Office of the Registrar of Political Parties upon payment of</w:t>
      </w:r>
      <w:r w:rsidR="00DB7C0E">
        <w:rPr>
          <w:rFonts w:ascii="Cambria" w:hAnsi="Cambria"/>
          <w:sz w:val="24"/>
          <w:szCs w:val="24"/>
        </w:rPr>
        <w:t xml:space="preserve"> a $20 Inspection Fee.</w:t>
      </w:r>
      <w:r w:rsidRPr="00AF6516">
        <w:rPr>
          <w:rFonts w:ascii="Cambria" w:hAnsi="Cambria"/>
          <w:sz w:val="24"/>
          <w:szCs w:val="24"/>
        </w:rPr>
        <w:t xml:space="preserve"> </w:t>
      </w:r>
    </w:p>
    <w:p w:rsidR="00B16D23" w:rsidRPr="00EC5F8C" w:rsidRDefault="00B16D23" w:rsidP="00B16D23">
      <w:pPr>
        <w:pStyle w:val="ListParagraph"/>
        <w:numPr>
          <w:ilvl w:val="0"/>
          <w:numId w:val="2"/>
        </w:numPr>
        <w:jc w:val="both"/>
        <w:rPr>
          <w:rFonts w:ascii="Cambria" w:hAnsi="Cambria"/>
          <w:b/>
          <w:sz w:val="24"/>
          <w:szCs w:val="24"/>
        </w:rPr>
      </w:pPr>
      <w:r>
        <w:rPr>
          <w:rFonts w:ascii="Cambria" w:hAnsi="Cambria"/>
          <w:sz w:val="24"/>
          <w:szCs w:val="24"/>
        </w:rPr>
        <w:t>The information required to be inserted in this form are:</w:t>
      </w:r>
    </w:p>
    <w:p w:rsidR="0004138A" w:rsidRPr="009C3495" w:rsidRDefault="009C3495" w:rsidP="00D861FC">
      <w:pPr>
        <w:pStyle w:val="ListParagraph"/>
        <w:numPr>
          <w:ilvl w:val="1"/>
          <w:numId w:val="2"/>
        </w:numPr>
        <w:jc w:val="both"/>
        <w:rPr>
          <w:rFonts w:ascii="Cambria" w:hAnsi="Cambria"/>
          <w:b/>
          <w:sz w:val="24"/>
          <w:szCs w:val="24"/>
        </w:rPr>
      </w:pPr>
      <w:r w:rsidRPr="009C3495">
        <w:rPr>
          <w:rFonts w:ascii="Cambria" w:hAnsi="Cambria"/>
          <w:sz w:val="24"/>
          <w:szCs w:val="24"/>
        </w:rPr>
        <w:t>the amount of any money received by any candidate as at the thirtieth day after polling day;</w:t>
      </w:r>
    </w:p>
    <w:p w:rsidR="009C3495" w:rsidRPr="009C3495" w:rsidRDefault="009C3495" w:rsidP="00D861FC">
      <w:pPr>
        <w:pStyle w:val="ListParagraph"/>
        <w:numPr>
          <w:ilvl w:val="1"/>
          <w:numId w:val="2"/>
        </w:numPr>
        <w:jc w:val="both"/>
        <w:rPr>
          <w:rFonts w:ascii="Cambria" w:hAnsi="Cambria"/>
          <w:b/>
          <w:sz w:val="24"/>
          <w:szCs w:val="24"/>
        </w:rPr>
      </w:pPr>
      <w:r w:rsidRPr="009C3495">
        <w:rPr>
          <w:rFonts w:ascii="Cambria" w:hAnsi="Cambria"/>
          <w:sz w:val="24"/>
          <w:szCs w:val="24"/>
        </w:rPr>
        <w:t xml:space="preserve">the amount and source of any donation received by any candidate as at the thirtieth day after polling day; and </w:t>
      </w:r>
    </w:p>
    <w:p w:rsidR="009C3495" w:rsidRPr="0004138A" w:rsidRDefault="009C3495" w:rsidP="00D861FC">
      <w:pPr>
        <w:pStyle w:val="ListParagraph"/>
        <w:numPr>
          <w:ilvl w:val="1"/>
          <w:numId w:val="2"/>
        </w:numPr>
        <w:jc w:val="both"/>
        <w:rPr>
          <w:rFonts w:ascii="Cambria" w:hAnsi="Cambria"/>
          <w:b/>
          <w:sz w:val="24"/>
          <w:szCs w:val="24"/>
        </w:rPr>
      </w:pPr>
      <w:r w:rsidRPr="009C3495">
        <w:rPr>
          <w:rFonts w:ascii="Cambria" w:hAnsi="Cambria"/>
          <w:sz w:val="24"/>
          <w:szCs w:val="24"/>
        </w:rPr>
        <w:t>the income and expenditure as at the thirtieth day after polling day</w:t>
      </w:r>
      <w:r>
        <w:rPr>
          <w:rFonts w:ascii="Cambria" w:hAnsi="Cambria"/>
          <w:sz w:val="24"/>
          <w:szCs w:val="24"/>
        </w:rPr>
        <w:t>.</w:t>
      </w:r>
    </w:p>
    <w:p w:rsidR="002830A8" w:rsidRPr="002830A8" w:rsidRDefault="002830A8" w:rsidP="002830A8">
      <w:pPr>
        <w:pStyle w:val="ListParagraph"/>
        <w:numPr>
          <w:ilvl w:val="0"/>
          <w:numId w:val="2"/>
        </w:numPr>
        <w:jc w:val="both"/>
        <w:rPr>
          <w:rFonts w:ascii="Cambria" w:hAnsi="Cambria"/>
          <w:b/>
          <w:sz w:val="24"/>
          <w:szCs w:val="24"/>
        </w:rPr>
      </w:pPr>
      <w:bookmarkStart w:id="0" w:name="_Hlk113354839"/>
      <w:r>
        <w:rPr>
          <w:rFonts w:ascii="Cambria" w:hAnsi="Cambria"/>
          <w:sz w:val="24"/>
          <w:szCs w:val="24"/>
        </w:rPr>
        <w:t>For the purposes of the Declaration, political donation means</w:t>
      </w:r>
      <w:r w:rsidRPr="002830A8">
        <w:rPr>
          <w:rFonts w:ascii="Cambria" w:hAnsi="Cambria"/>
          <w:sz w:val="24"/>
          <w:szCs w:val="24"/>
        </w:rPr>
        <w:t xml:space="preserve"> a donation of money or goods and services, loan, credit facility, bond, share, negotiable security or property that is made at no charge, to a registered political party or to a candidate (or any person on behalf of the political party who is involved in the administration of the affairs of the political party including any office holder of the political party, or any person on behalf of the candidate), but does not include the </w:t>
      </w:r>
      <w:proofErr w:type="spellStart"/>
      <w:r w:rsidRPr="002830A8">
        <w:rPr>
          <w:rFonts w:ascii="Cambria" w:hAnsi="Cambria"/>
          <w:sz w:val="24"/>
          <w:szCs w:val="24"/>
        </w:rPr>
        <w:t>labour</w:t>
      </w:r>
      <w:proofErr w:type="spellEnd"/>
      <w:r w:rsidRPr="002830A8">
        <w:rPr>
          <w:rFonts w:ascii="Cambria" w:hAnsi="Cambria"/>
          <w:sz w:val="24"/>
          <w:szCs w:val="24"/>
        </w:rPr>
        <w:t xml:space="preserve"> of any person that is provided to a registered political party or to a candidate at no charge by that person.</w:t>
      </w:r>
    </w:p>
    <w:bookmarkEnd w:id="0"/>
    <w:p w:rsidR="00947FD2" w:rsidRPr="008C2970" w:rsidRDefault="00947FD2" w:rsidP="00947FD2">
      <w:pPr>
        <w:pStyle w:val="ListParagraph"/>
        <w:numPr>
          <w:ilvl w:val="0"/>
          <w:numId w:val="2"/>
        </w:numPr>
        <w:jc w:val="both"/>
        <w:rPr>
          <w:rFonts w:ascii="Cambria" w:hAnsi="Cambria"/>
          <w:b/>
          <w:sz w:val="24"/>
          <w:szCs w:val="24"/>
        </w:rPr>
      </w:pPr>
      <w:r>
        <w:rPr>
          <w:rFonts w:ascii="Cambria" w:hAnsi="Cambria"/>
          <w:sz w:val="24"/>
          <w:szCs w:val="24"/>
        </w:rPr>
        <w:t>This Form must be signed by the Candidate completing it, witnessed by a person authorized under section 3 of the Statutory Declarations Act 1970 and submitted to the Registrar of Political Parties.</w:t>
      </w:r>
    </w:p>
    <w:p w:rsidR="0004138A" w:rsidRPr="00FC16F5" w:rsidRDefault="00B16D23" w:rsidP="0004138A">
      <w:pPr>
        <w:pStyle w:val="ListParagraph"/>
        <w:numPr>
          <w:ilvl w:val="0"/>
          <w:numId w:val="2"/>
        </w:numPr>
        <w:jc w:val="both"/>
        <w:rPr>
          <w:rFonts w:ascii="Cambria" w:hAnsi="Cambria"/>
          <w:b/>
          <w:sz w:val="24"/>
          <w:szCs w:val="24"/>
        </w:rPr>
      </w:pPr>
      <w:bookmarkStart w:id="1" w:name="_GoBack"/>
      <w:bookmarkEnd w:id="1"/>
      <w:r>
        <w:rPr>
          <w:rFonts w:ascii="Cambria" w:hAnsi="Cambria"/>
          <w:sz w:val="24"/>
          <w:szCs w:val="24"/>
        </w:rPr>
        <w:t>According to section 24 (5), any person who submits any information that is false, commits an offence and shall be liable upon conviction to a fine not exceeding $50,000 or to a term not exceeding 10 years or both.</w:t>
      </w:r>
    </w:p>
    <w:p w:rsidR="00FC16F5" w:rsidRDefault="00FC16F5" w:rsidP="00FC16F5">
      <w:pPr>
        <w:pStyle w:val="ListParagraph"/>
        <w:jc w:val="both"/>
        <w:rPr>
          <w:rFonts w:ascii="Cambria" w:hAnsi="Cambria"/>
          <w:b/>
          <w:sz w:val="24"/>
          <w:szCs w:val="24"/>
        </w:rPr>
      </w:pPr>
    </w:p>
    <w:p w:rsidR="00FC16F5" w:rsidRDefault="00FC16F5" w:rsidP="00FC16F5">
      <w:pPr>
        <w:pStyle w:val="ListParagraph"/>
        <w:jc w:val="both"/>
        <w:rPr>
          <w:rFonts w:ascii="Cambria" w:hAnsi="Cambria"/>
          <w:b/>
          <w:sz w:val="24"/>
          <w:szCs w:val="24"/>
        </w:rPr>
      </w:pPr>
    </w:p>
    <w:p w:rsidR="00E36F0B" w:rsidRDefault="00E36F0B" w:rsidP="00FC16F5">
      <w:pPr>
        <w:pStyle w:val="ListParagraph"/>
        <w:jc w:val="both"/>
        <w:rPr>
          <w:rFonts w:ascii="Cambria" w:hAnsi="Cambria"/>
          <w:b/>
          <w:sz w:val="24"/>
          <w:szCs w:val="24"/>
        </w:rPr>
      </w:pPr>
    </w:p>
    <w:p w:rsidR="00E36F0B" w:rsidRPr="002830A8" w:rsidRDefault="00E36F0B" w:rsidP="002830A8">
      <w:pPr>
        <w:jc w:val="both"/>
        <w:rPr>
          <w:rFonts w:ascii="Cambria" w:hAnsi="Cambria"/>
          <w:b/>
          <w:sz w:val="24"/>
          <w:szCs w:val="24"/>
        </w:rPr>
      </w:pPr>
    </w:p>
    <w:p w:rsidR="00E36F0B" w:rsidRPr="0004138A" w:rsidRDefault="00E36F0B" w:rsidP="00FC16F5">
      <w:pPr>
        <w:pStyle w:val="ListParagraph"/>
        <w:jc w:val="both"/>
        <w:rPr>
          <w:rFonts w:ascii="Cambria" w:hAnsi="Cambria"/>
          <w:b/>
          <w:sz w:val="24"/>
          <w:szCs w:val="24"/>
        </w:rPr>
      </w:pPr>
    </w:p>
    <w:p w:rsidR="00F65F0F" w:rsidRDefault="00B16D23" w:rsidP="005925A1">
      <w:pPr>
        <w:spacing w:line="240" w:lineRule="auto"/>
        <w:jc w:val="center"/>
        <w:rPr>
          <w:rFonts w:ascii="Cambria" w:hAnsi="Cambria"/>
          <w:b/>
          <w:sz w:val="24"/>
          <w:szCs w:val="24"/>
        </w:rPr>
      </w:pPr>
      <w:r w:rsidRPr="002E51A4">
        <w:rPr>
          <w:rFonts w:ascii="Cambria" w:hAnsi="Cambria"/>
          <w:b/>
          <w:sz w:val="24"/>
          <w:szCs w:val="24"/>
        </w:rPr>
        <w:t xml:space="preserve">DECLARATION OF </w:t>
      </w:r>
      <w:r w:rsidR="005F0F8A">
        <w:rPr>
          <w:rFonts w:ascii="Cambria" w:hAnsi="Cambria"/>
          <w:b/>
          <w:sz w:val="24"/>
          <w:szCs w:val="24"/>
        </w:rPr>
        <w:t xml:space="preserve">MONIES RECEIVED, SOURCES OF </w:t>
      </w:r>
      <w:r w:rsidR="00E36F0B">
        <w:rPr>
          <w:rFonts w:ascii="Cambria" w:hAnsi="Cambria"/>
          <w:b/>
          <w:sz w:val="24"/>
          <w:szCs w:val="24"/>
        </w:rPr>
        <w:t>DONATIONS</w:t>
      </w:r>
      <w:r w:rsidR="00FC16F5">
        <w:rPr>
          <w:rFonts w:ascii="Cambria" w:hAnsi="Cambria"/>
          <w:b/>
          <w:sz w:val="24"/>
          <w:szCs w:val="24"/>
        </w:rPr>
        <w:t>,</w:t>
      </w:r>
      <w:r>
        <w:rPr>
          <w:rFonts w:ascii="Cambria" w:hAnsi="Cambria"/>
          <w:b/>
          <w:sz w:val="24"/>
          <w:szCs w:val="24"/>
        </w:rPr>
        <w:t xml:space="preserve"> INCOME </w:t>
      </w:r>
      <w:r w:rsidR="00FC16F5">
        <w:rPr>
          <w:rFonts w:ascii="Cambria" w:hAnsi="Cambria"/>
          <w:b/>
          <w:sz w:val="24"/>
          <w:szCs w:val="24"/>
        </w:rPr>
        <w:t xml:space="preserve">&amp; </w:t>
      </w:r>
      <w:r w:rsidR="005F0F8A">
        <w:rPr>
          <w:rFonts w:ascii="Cambria" w:hAnsi="Cambria"/>
          <w:b/>
          <w:sz w:val="24"/>
          <w:szCs w:val="24"/>
        </w:rPr>
        <w:t>EXPENDITURE</w:t>
      </w:r>
    </w:p>
    <w:p w:rsidR="00A62225" w:rsidRDefault="00B16D23" w:rsidP="00B16D23">
      <w:pPr>
        <w:spacing w:line="240" w:lineRule="auto"/>
        <w:jc w:val="both"/>
        <w:rPr>
          <w:rFonts w:ascii="Cambria" w:hAnsi="Cambria"/>
          <w:sz w:val="24"/>
          <w:szCs w:val="24"/>
        </w:rPr>
      </w:pPr>
      <w:r w:rsidRPr="002E51A4">
        <w:rPr>
          <w:rFonts w:ascii="Cambria" w:hAnsi="Cambria"/>
          <w:sz w:val="24"/>
          <w:szCs w:val="24"/>
        </w:rPr>
        <w:t xml:space="preserve">Name of </w:t>
      </w:r>
      <w:r>
        <w:rPr>
          <w:rFonts w:ascii="Cambria" w:hAnsi="Cambria"/>
          <w:sz w:val="24"/>
          <w:szCs w:val="24"/>
        </w:rPr>
        <w:t>Declarant</w:t>
      </w:r>
      <w:r w:rsidRPr="002E51A4">
        <w:rPr>
          <w:rFonts w:ascii="Cambria" w:hAnsi="Cambria"/>
          <w:sz w:val="24"/>
          <w:szCs w:val="24"/>
        </w:rPr>
        <w:t>:</w:t>
      </w:r>
      <w:r>
        <w:rPr>
          <w:rFonts w:ascii="Cambria" w:hAnsi="Cambria"/>
          <w:sz w:val="24"/>
          <w:szCs w:val="24"/>
        </w:rPr>
        <w:t xml:space="preserve">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sidR="0004138A">
        <w:rPr>
          <w:rFonts w:ascii="Cambria" w:hAnsi="Cambria"/>
          <w:sz w:val="24"/>
          <w:szCs w:val="24"/>
          <w:u w:val="single"/>
        </w:rPr>
        <w:t>_________________________________________________</w:t>
      </w:r>
      <w:r>
        <w:rPr>
          <w:rFonts w:ascii="Cambria" w:hAnsi="Cambria"/>
          <w:sz w:val="24"/>
          <w:szCs w:val="24"/>
        </w:rPr>
        <w:t xml:space="preserve"> </w:t>
      </w:r>
    </w:p>
    <w:p w:rsidR="00B16D23" w:rsidRPr="00F65F0F" w:rsidRDefault="0004138A" w:rsidP="00B16D23">
      <w:pPr>
        <w:spacing w:line="240" w:lineRule="auto"/>
        <w:jc w:val="both"/>
        <w:rPr>
          <w:rFonts w:ascii="Cambria" w:hAnsi="Cambria"/>
          <w:b/>
          <w:sz w:val="24"/>
          <w:szCs w:val="24"/>
        </w:rPr>
      </w:pPr>
      <w:r>
        <w:rPr>
          <w:rFonts w:ascii="Cambria" w:hAnsi="Cambria"/>
          <w:noProof/>
          <w:sz w:val="24"/>
          <w:szCs w:val="24"/>
        </w:rPr>
        <mc:AlternateContent>
          <mc:Choice Requires="wps">
            <w:drawing>
              <wp:anchor distT="0" distB="0" distL="114300" distR="114300" simplePos="0" relativeHeight="251669504" behindDoc="0" locked="0" layoutInCell="1" allowOverlap="1">
                <wp:simplePos x="0" y="0"/>
                <wp:positionH relativeFrom="leftMargin">
                  <wp:posOffset>609600</wp:posOffset>
                </wp:positionH>
                <wp:positionV relativeFrom="paragraph">
                  <wp:posOffset>9525</wp:posOffset>
                </wp:positionV>
                <wp:extent cx="127000" cy="137795"/>
                <wp:effectExtent l="0" t="0" r="25400" b="14605"/>
                <wp:wrapNone/>
                <wp:docPr id="9" name="Rectangle 9"/>
                <wp:cNvGraphicFramePr/>
                <a:graphic xmlns:a="http://schemas.openxmlformats.org/drawingml/2006/main">
                  <a:graphicData uri="http://schemas.microsoft.com/office/word/2010/wordprocessingShape">
                    <wps:wsp>
                      <wps:cNvSpPr/>
                      <wps:spPr>
                        <a:xfrm>
                          <a:off x="0" y="0"/>
                          <a:ext cx="127000"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E275C" id="Rectangle 9" o:spid="_x0000_s1026" style="position:absolute;margin-left:48pt;margin-top:.75pt;width:10pt;height:10.85pt;z-index:2516695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" fillcolor="white [3201]" strokecolor="black [3200]" strokeweight="1pt">
                <w10:wrap anchorx="margin"/>
              </v:rect>
            </w:pict>
          </mc:Fallback>
        </mc:AlternateContent>
      </w:r>
      <w:r>
        <w:rPr>
          <w:rFonts w:ascii="Cambria" w:hAnsi="Cambria"/>
          <w:noProof/>
          <w:sz w:val="24"/>
          <w:szCs w:val="24"/>
        </w:rPr>
        <mc:AlternateContent>
          <mc:Choice Requires="wps">
            <w:drawing>
              <wp:anchor distT="0" distB="0" distL="114300" distR="114300" simplePos="0" relativeHeight="251671552" behindDoc="0" locked="0" layoutInCell="1" allowOverlap="1" wp14:anchorId="6AE61E45" wp14:editId="1924376D">
                <wp:simplePos x="0" y="0"/>
                <wp:positionH relativeFrom="leftMargin">
                  <wp:posOffset>5228635</wp:posOffset>
                </wp:positionH>
                <wp:positionV relativeFrom="paragraph">
                  <wp:posOffset>9702</wp:posOffset>
                </wp:positionV>
                <wp:extent cx="127000" cy="137795"/>
                <wp:effectExtent l="0" t="0" r="25400" b="14605"/>
                <wp:wrapNone/>
                <wp:docPr id="10" name="Rectangle 10"/>
                <wp:cNvGraphicFramePr/>
                <a:graphic xmlns:a="http://schemas.openxmlformats.org/drawingml/2006/main">
                  <a:graphicData uri="http://schemas.microsoft.com/office/word/2010/wordprocessingShape">
                    <wps:wsp>
                      <wps:cNvSpPr/>
                      <wps:spPr>
                        <a:xfrm>
                          <a:off x="0" y="0"/>
                          <a:ext cx="127000"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08C50" id="Rectangle 10" o:spid="_x0000_s1026" style="position:absolute;margin-left:411.7pt;margin-top:.75pt;width:10pt;height:10.85pt;z-index:25167155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b/XAIAAAsFAAAOAAAAZHJzL2Uyb0RvYy54bWysVFFP2zAQfp+0/2D5fSTpYIW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" fillcolor="white [3201]" strokecolor="black [3200]" strokeweight="1pt">
                <w10:wrap anchorx="margin"/>
              </v:rect>
            </w:pict>
          </mc:Fallback>
        </mc:AlternateContent>
      </w:r>
      <w:r w:rsidR="000B54E4">
        <w:rPr>
          <w:rFonts w:ascii="Cambria" w:hAnsi="Cambria"/>
          <w:sz w:val="24"/>
          <w:szCs w:val="24"/>
        </w:rPr>
        <w:t xml:space="preserve">       </w:t>
      </w:r>
      <w:r w:rsidR="00A62225" w:rsidRPr="000B54E4">
        <w:rPr>
          <w:rFonts w:ascii="Cambria" w:hAnsi="Cambria"/>
          <w:sz w:val="24"/>
          <w:szCs w:val="24"/>
        </w:rPr>
        <w:t>Political Party: ________________________________</w:t>
      </w:r>
      <w:r w:rsidR="000B54E4">
        <w:rPr>
          <w:rFonts w:ascii="Cambria" w:hAnsi="Cambria"/>
          <w:sz w:val="24"/>
          <w:szCs w:val="24"/>
        </w:rPr>
        <w:t>__________________</w:t>
      </w:r>
      <w:r>
        <w:rPr>
          <w:rFonts w:ascii="Cambria" w:hAnsi="Cambria"/>
          <w:sz w:val="24"/>
          <w:szCs w:val="24"/>
        </w:rPr>
        <w:t>_______</w:t>
      </w:r>
      <w:r w:rsidR="000B54E4">
        <w:rPr>
          <w:rFonts w:ascii="Cambria" w:hAnsi="Cambria"/>
          <w:sz w:val="24"/>
          <w:szCs w:val="24"/>
        </w:rPr>
        <w:t xml:space="preserve">____      </w:t>
      </w:r>
      <w:r w:rsidR="00A62225" w:rsidRPr="000B54E4">
        <w:rPr>
          <w:rFonts w:ascii="Cambria" w:hAnsi="Cambria"/>
          <w:sz w:val="24"/>
          <w:szCs w:val="24"/>
        </w:rPr>
        <w:t xml:space="preserve"> Independent</w:t>
      </w:r>
      <w:r w:rsidR="000B54E4">
        <w:rPr>
          <w:rFonts w:ascii="Cambria" w:hAnsi="Cambria"/>
          <w:sz w:val="24"/>
          <w:szCs w:val="24"/>
        </w:rPr>
        <w:t xml:space="preserve"> Candidate</w:t>
      </w:r>
    </w:p>
    <w:p w:rsidR="00B16D23" w:rsidRPr="00B82A13" w:rsidRDefault="00B16D23" w:rsidP="00B16D23">
      <w:pPr>
        <w:spacing w:line="240" w:lineRule="auto"/>
        <w:jc w:val="both"/>
        <w:rPr>
          <w:rFonts w:ascii="Cambria" w:hAnsi="Cambria"/>
          <w:sz w:val="24"/>
          <w:szCs w:val="24"/>
          <w:u w:val="single"/>
        </w:rPr>
      </w:pPr>
      <w:r w:rsidRPr="002E51A4">
        <w:rPr>
          <w:rFonts w:ascii="Cambria" w:hAnsi="Cambria"/>
          <w:sz w:val="24"/>
          <w:szCs w:val="24"/>
        </w:rPr>
        <w:t xml:space="preserve">Residential Address: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Pr="001A7F86" w:rsidRDefault="00B16D23" w:rsidP="00B16D23">
      <w:pPr>
        <w:spacing w:after="0"/>
        <w:jc w:val="both"/>
        <w:rPr>
          <w:rFonts w:ascii="Cambria" w:hAnsi="Cambria"/>
          <w:b/>
          <w:sz w:val="14"/>
          <w:szCs w:val="24"/>
        </w:rPr>
      </w:pPr>
    </w:p>
    <w:p w:rsidR="00502647" w:rsidRPr="00977040" w:rsidRDefault="00B16D23" w:rsidP="00977040">
      <w:pPr>
        <w:spacing w:after="0"/>
        <w:jc w:val="both"/>
        <w:rPr>
          <w:rFonts w:ascii="Cambria" w:hAnsi="Cambria"/>
          <w:i/>
          <w:sz w:val="20"/>
          <w:szCs w:val="20"/>
          <w:highlight w:val="lightGray"/>
        </w:rPr>
      </w:pPr>
      <w:r w:rsidRPr="002E51A4">
        <w:rPr>
          <w:rFonts w:ascii="Cambria" w:hAnsi="Cambria"/>
          <w:b/>
          <w:sz w:val="24"/>
          <w:szCs w:val="24"/>
        </w:rPr>
        <w:t xml:space="preserve">Particulars of </w:t>
      </w:r>
      <w:r w:rsidR="00E36F0B">
        <w:rPr>
          <w:rFonts w:ascii="Cambria" w:hAnsi="Cambria"/>
          <w:b/>
          <w:sz w:val="24"/>
          <w:szCs w:val="24"/>
        </w:rPr>
        <w:t>Monies Received</w:t>
      </w:r>
      <w:r w:rsidRPr="002E51A4">
        <w:rPr>
          <w:rFonts w:ascii="Cambria" w:hAnsi="Cambria"/>
          <w:b/>
          <w:sz w:val="24"/>
          <w:szCs w:val="24"/>
        </w:rPr>
        <w:t xml:space="preserve"> </w:t>
      </w:r>
      <w:r w:rsidR="00502647" w:rsidRPr="002E51A4">
        <w:rPr>
          <w:rFonts w:ascii="Cambria" w:hAnsi="Cambria"/>
          <w:b/>
          <w:sz w:val="24"/>
          <w:szCs w:val="24"/>
        </w:rPr>
        <w:t>A</w:t>
      </w:r>
      <w:r w:rsidR="00502647">
        <w:rPr>
          <w:rFonts w:ascii="Cambria" w:hAnsi="Cambria"/>
          <w:b/>
          <w:sz w:val="24"/>
          <w:szCs w:val="24"/>
        </w:rPr>
        <w:t>s at</w:t>
      </w:r>
      <w:r w:rsidR="00502647" w:rsidRPr="002E51A4">
        <w:rPr>
          <w:rFonts w:ascii="Cambria" w:hAnsi="Cambria"/>
          <w:b/>
          <w:sz w:val="24"/>
          <w:szCs w:val="24"/>
        </w:rPr>
        <w:t xml:space="preserve">: </w:t>
      </w:r>
      <w:r w:rsidR="00502647">
        <w:rPr>
          <w:rFonts w:ascii="Cambria" w:hAnsi="Cambria"/>
          <w:b/>
          <w:sz w:val="24"/>
          <w:szCs w:val="24"/>
        </w:rPr>
        <w:t>______</w:t>
      </w:r>
      <w:r w:rsidR="00502647" w:rsidRPr="002E51A4">
        <w:rPr>
          <w:rFonts w:ascii="Cambria" w:hAnsi="Cambria"/>
          <w:b/>
          <w:sz w:val="24"/>
          <w:szCs w:val="24"/>
        </w:rPr>
        <w:t>/</w:t>
      </w:r>
      <w:r w:rsidR="00502647">
        <w:rPr>
          <w:rFonts w:ascii="Cambria" w:hAnsi="Cambria"/>
          <w:b/>
          <w:sz w:val="24"/>
          <w:szCs w:val="24"/>
        </w:rPr>
        <w:t xml:space="preserve">_______/_______ </w:t>
      </w:r>
      <w:r w:rsidR="00B15F09" w:rsidRPr="00502647">
        <w:rPr>
          <w:rFonts w:ascii="Cambria" w:hAnsi="Cambria"/>
          <w:sz w:val="24"/>
          <w:szCs w:val="24"/>
        </w:rPr>
        <w:t>(30</w:t>
      </w:r>
      <w:r w:rsidR="00B15F09" w:rsidRPr="00502647">
        <w:rPr>
          <w:rFonts w:ascii="Cambria" w:hAnsi="Cambria"/>
          <w:sz w:val="24"/>
          <w:szCs w:val="24"/>
          <w:vertAlign w:val="superscript"/>
        </w:rPr>
        <w:t>th</w:t>
      </w:r>
      <w:r w:rsidR="00B15F09" w:rsidRPr="00502647">
        <w:rPr>
          <w:rFonts w:ascii="Cambria" w:hAnsi="Cambria"/>
          <w:sz w:val="24"/>
          <w:szCs w:val="24"/>
        </w:rPr>
        <w:t xml:space="preserve"> day after polling day)</w:t>
      </w:r>
    </w:p>
    <w:tbl>
      <w:tblPr>
        <w:tblStyle w:val="TableGrid"/>
        <w:tblW w:w="10201" w:type="dxa"/>
        <w:tblLook w:val="04A0" w:firstRow="1" w:lastRow="0" w:firstColumn="1" w:lastColumn="0" w:noHBand="0" w:noVBand="1"/>
      </w:tblPr>
      <w:tblGrid>
        <w:gridCol w:w="1980"/>
        <w:gridCol w:w="2977"/>
        <w:gridCol w:w="3260"/>
        <w:gridCol w:w="1984"/>
      </w:tblGrid>
      <w:tr w:rsidR="00B16D23" w:rsidRPr="002E51A4" w:rsidTr="00E36F0B">
        <w:tc>
          <w:tcPr>
            <w:tcW w:w="1980" w:type="dxa"/>
          </w:tcPr>
          <w:p w:rsidR="00B16D23" w:rsidRPr="002E51A4" w:rsidRDefault="00E36F0B" w:rsidP="007E1ABD">
            <w:pPr>
              <w:jc w:val="both"/>
              <w:rPr>
                <w:rFonts w:ascii="Cambria" w:hAnsi="Cambria"/>
                <w:b/>
                <w:sz w:val="24"/>
                <w:szCs w:val="24"/>
              </w:rPr>
            </w:pPr>
            <w:r>
              <w:rPr>
                <w:rFonts w:ascii="Cambria" w:hAnsi="Cambria"/>
                <w:b/>
                <w:sz w:val="24"/>
                <w:szCs w:val="24"/>
              </w:rPr>
              <w:t>Received from</w:t>
            </w:r>
          </w:p>
        </w:tc>
        <w:tc>
          <w:tcPr>
            <w:tcW w:w="2977" w:type="dxa"/>
          </w:tcPr>
          <w:p w:rsidR="00B16D23" w:rsidRPr="002E51A4" w:rsidRDefault="00E36F0B" w:rsidP="007E1ABD">
            <w:pPr>
              <w:jc w:val="both"/>
              <w:rPr>
                <w:rFonts w:ascii="Cambria" w:hAnsi="Cambria"/>
                <w:b/>
                <w:sz w:val="24"/>
                <w:szCs w:val="24"/>
              </w:rPr>
            </w:pPr>
            <w:r>
              <w:rPr>
                <w:rFonts w:ascii="Cambria" w:hAnsi="Cambria"/>
                <w:b/>
                <w:sz w:val="24"/>
                <w:szCs w:val="24"/>
              </w:rPr>
              <w:t>Purpose of Money received</w:t>
            </w:r>
          </w:p>
        </w:tc>
        <w:tc>
          <w:tcPr>
            <w:tcW w:w="3260" w:type="dxa"/>
          </w:tcPr>
          <w:p w:rsidR="00B16D23" w:rsidRPr="002E51A4" w:rsidRDefault="00E36F0B" w:rsidP="007E1ABD">
            <w:pPr>
              <w:jc w:val="both"/>
              <w:rPr>
                <w:rFonts w:ascii="Cambria" w:hAnsi="Cambria"/>
                <w:b/>
                <w:sz w:val="24"/>
                <w:szCs w:val="24"/>
              </w:rPr>
            </w:pPr>
            <w:r>
              <w:rPr>
                <w:rFonts w:ascii="Cambria" w:hAnsi="Cambria"/>
                <w:b/>
                <w:sz w:val="24"/>
                <w:szCs w:val="24"/>
              </w:rPr>
              <w:t xml:space="preserve">Method of Transaction (cash/ bank transfer/ </w:t>
            </w:r>
            <w:proofErr w:type="spellStart"/>
            <w:r>
              <w:rPr>
                <w:rFonts w:ascii="Cambria" w:hAnsi="Cambria"/>
                <w:b/>
                <w:sz w:val="24"/>
                <w:szCs w:val="24"/>
              </w:rPr>
              <w:t>MPaisa</w:t>
            </w:r>
            <w:proofErr w:type="spellEnd"/>
            <w:r>
              <w:rPr>
                <w:rFonts w:ascii="Cambria" w:hAnsi="Cambria"/>
                <w:b/>
                <w:sz w:val="24"/>
                <w:szCs w:val="24"/>
              </w:rPr>
              <w:t xml:space="preserve">/ Money Order </w:t>
            </w:r>
            <w:proofErr w:type="spellStart"/>
            <w:r>
              <w:rPr>
                <w:rFonts w:ascii="Cambria" w:hAnsi="Cambria"/>
                <w:b/>
                <w:sz w:val="24"/>
                <w:szCs w:val="24"/>
              </w:rPr>
              <w:t>etc</w:t>
            </w:r>
            <w:proofErr w:type="spellEnd"/>
            <w:r>
              <w:rPr>
                <w:rFonts w:ascii="Cambria" w:hAnsi="Cambria"/>
                <w:b/>
                <w:sz w:val="24"/>
                <w:szCs w:val="24"/>
              </w:rPr>
              <w:t>)</w:t>
            </w:r>
          </w:p>
        </w:tc>
        <w:tc>
          <w:tcPr>
            <w:tcW w:w="1984" w:type="dxa"/>
          </w:tcPr>
          <w:p w:rsidR="00B16D23" w:rsidRPr="002E51A4" w:rsidRDefault="00977040" w:rsidP="007E1ABD">
            <w:pPr>
              <w:jc w:val="both"/>
              <w:rPr>
                <w:rFonts w:ascii="Cambria" w:hAnsi="Cambria"/>
                <w:b/>
                <w:sz w:val="24"/>
                <w:szCs w:val="24"/>
              </w:rPr>
            </w:pPr>
            <w:r>
              <w:rPr>
                <w:rFonts w:ascii="Cambria" w:hAnsi="Cambria"/>
                <w:b/>
                <w:sz w:val="24"/>
                <w:szCs w:val="24"/>
              </w:rPr>
              <w:t>Amount Receiv</w:t>
            </w:r>
            <w:r w:rsidR="00B16D23" w:rsidRPr="002E51A4">
              <w:rPr>
                <w:rFonts w:ascii="Cambria" w:hAnsi="Cambria"/>
                <w:b/>
                <w:sz w:val="24"/>
                <w:szCs w:val="24"/>
              </w:rPr>
              <w:t>ed - $</w:t>
            </w:r>
          </w:p>
        </w:tc>
      </w:tr>
      <w:tr w:rsidR="00B16D23" w:rsidRPr="002E51A4" w:rsidTr="00E36F0B">
        <w:tc>
          <w:tcPr>
            <w:tcW w:w="1980" w:type="dxa"/>
          </w:tcPr>
          <w:p w:rsidR="00B16D23" w:rsidRPr="002E51A4" w:rsidRDefault="00B16D23" w:rsidP="007E1ABD">
            <w:pPr>
              <w:jc w:val="both"/>
              <w:rPr>
                <w:rFonts w:ascii="Cambria" w:hAnsi="Cambria"/>
                <w:sz w:val="24"/>
                <w:szCs w:val="24"/>
              </w:rPr>
            </w:pPr>
          </w:p>
        </w:tc>
        <w:tc>
          <w:tcPr>
            <w:tcW w:w="2977" w:type="dxa"/>
          </w:tcPr>
          <w:p w:rsidR="00B16D23" w:rsidRPr="002E51A4" w:rsidRDefault="00B16D23" w:rsidP="007E1ABD">
            <w:pPr>
              <w:jc w:val="both"/>
              <w:rPr>
                <w:rFonts w:ascii="Cambria" w:hAnsi="Cambria"/>
                <w:sz w:val="24"/>
                <w:szCs w:val="24"/>
              </w:rPr>
            </w:pPr>
          </w:p>
        </w:tc>
        <w:tc>
          <w:tcPr>
            <w:tcW w:w="3260" w:type="dxa"/>
          </w:tcPr>
          <w:p w:rsidR="00B16D23" w:rsidRPr="002E51A4" w:rsidRDefault="00B16D23" w:rsidP="007E1ABD">
            <w:pPr>
              <w:jc w:val="both"/>
              <w:rPr>
                <w:rFonts w:ascii="Cambria" w:hAnsi="Cambria"/>
                <w:sz w:val="24"/>
                <w:szCs w:val="24"/>
              </w:rPr>
            </w:pPr>
          </w:p>
        </w:tc>
        <w:tc>
          <w:tcPr>
            <w:tcW w:w="1984" w:type="dxa"/>
          </w:tcPr>
          <w:p w:rsidR="00B16D23" w:rsidRPr="002E51A4" w:rsidRDefault="00B16D23" w:rsidP="007E1ABD">
            <w:pPr>
              <w:jc w:val="both"/>
              <w:rPr>
                <w:rFonts w:ascii="Cambria" w:hAnsi="Cambria"/>
                <w:sz w:val="24"/>
                <w:szCs w:val="24"/>
              </w:rPr>
            </w:pPr>
          </w:p>
        </w:tc>
      </w:tr>
      <w:tr w:rsidR="008C410F" w:rsidRPr="002E51A4" w:rsidTr="00E36F0B">
        <w:tc>
          <w:tcPr>
            <w:tcW w:w="1980" w:type="dxa"/>
          </w:tcPr>
          <w:p w:rsidR="008C410F" w:rsidRPr="002E51A4" w:rsidRDefault="008C410F" w:rsidP="007E1ABD">
            <w:pPr>
              <w:jc w:val="both"/>
              <w:rPr>
                <w:rFonts w:ascii="Cambria" w:hAnsi="Cambria"/>
                <w:sz w:val="24"/>
                <w:szCs w:val="24"/>
              </w:rPr>
            </w:pPr>
          </w:p>
        </w:tc>
        <w:tc>
          <w:tcPr>
            <w:tcW w:w="2977" w:type="dxa"/>
          </w:tcPr>
          <w:p w:rsidR="008C410F" w:rsidRPr="002E51A4" w:rsidRDefault="008C410F" w:rsidP="007E1ABD">
            <w:pPr>
              <w:jc w:val="both"/>
              <w:rPr>
                <w:rFonts w:ascii="Cambria" w:hAnsi="Cambria"/>
                <w:sz w:val="24"/>
                <w:szCs w:val="24"/>
              </w:rPr>
            </w:pPr>
          </w:p>
        </w:tc>
        <w:tc>
          <w:tcPr>
            <w:tcW w:w="3260" w:type="dxa"/>
          </w:tcPr>
          <w:p w:rsidR="008C410F" w:rsidRPr="002E51A4" w:rsidRDefault="008C410F" w:rsidP="007E1ABD">
            <w:pPr>
              <w:jc w:val="both"/>
              <w:rPr>
                <w:rFonts w:ascii="Cambria" w:hAnsi="Cambria"/>
                <w:sz w:val="24"/>
                <w:szCs w:val="24"/>
              </w:rPr>
            </w:pPr>
          </w:p>
        </w:tc>
        <w:tc>
          <w:tcPr>
            <w:tcW w:w="1984" w:type="dxa"/>
          </w:tcPr>
          <w:p w:rsidR="008C410F" w:rsidRPr="002E51A4" w:rsidRDefault="008C410F" w:rsidP="007E1ABD">
            <w:pPr>
              <w:jc w:val="both"/>
              <w:rPr>
                <w:rFonts w:ascii="Cambria" w:hAnsi="Cambria"/>
                <w:sz w:val="24"/>
                <w:szCs w:val="24"/>
              </w:rPr>
            </w:pPr>
          </w:p>
        </w:tc>
      </w:tr>
      <w:tr w:rsidR="00B16D23" w:rsidRPr="002E51A4" w:rsidTr="00E36F0B">
        <w:tc>
          <w:tcPr>
            <w:tcW w:w="1980" w:type="dxa"/>
          </w:tcPr>
          <w:p w:rsidR="00B16D23" w:rsidRPr="002E51A4" w:rsidRDefault="00B16D23" w:rsidP="007E1ABD">
            <w:pPr>
              <w:jc w:val="both"/>
              <w:rPr>
                <w:rFonts w:ascii="Cambria" w:hAnsi="Cambria"/>
                <w:sz w:val="24"/>
                <w:szCs w:val="24"/>
              </w:rPr>
            </w:pPr>
          </w:p>
        </w:tc>
        <w:tc>
          <w:tcPr>
            <w:tcW w:w="2977" w:type="dxa"/>
          </w:tcPr>
          <w:p w:rsidR="00B16D23" w:rsidRPr="002E51A4" w:rsidRDefault="00B16D23" w:rsidP="007E1ABD">
            <w:pPr>
              <w:jc w:val="both"/>
              <w:rPr>
                <w:rFonts w:ascii="Cambria" w:hAnsi="Cambria"/>
                <w:sz w:val="24"/>
                <w:szCs w:val="24"/>
              </w:rPr>
            </w:pPr>
          </w:p>
        </w:tc>
        <w:tc>
          <w:tcPr>
            <w:tcW w:w="3260" w:type="dxa"/>
          </w:tcPr>
          <w:p w:rsidR="00B16D23" w:rsidRPr="002E51A4" w:rsidRDefault="00B16D23" w:rsidP="007E1ABD">
            <w:pPr>
              <w:jc w:val="both"/>
              <w:rPr>
                <w:rFonts w:ascii="Cambria" w:hAnsi="Cambria"/>
                <w:sz w:val="24"/>
                <w:szCs w:val="24"/>
              </w:rPr>
            </w:pPr>
          </w:p>
        </w:tc>
        <w:tc>
          <w:tcPr>
            <w:tcW w:w="1984" w:type="dxa"/>
          </w:tcPr>
          <w:p w:rsidR="00B16D23" w:rsidRPr="002E51A4" w:rsidRDefault="00B16D23" w:rsidP="007E1ABD">
            <w:pPr>
              <w:jc w:val="both"/>
              <w:rPr>
                <w:rFonts w:ascii="Cambria" w:hAnsi="Cambria"/>
                <w:sz w:val="24"/>
                <w:szCs w:val="24"/>
              </w:rPr>
            </w:pPr>
          </w:p>
        </w:tc>
      </w:tr>
    </w:tbl>
    <w:p w:rsidR="00B16D23" w:rsidRDefault="00B16D23" w:rsidP="00B16D23">
      <w:pPr>
        <w:spacing w:after="0"/>
        <w:jc w:val="both"/>
        <w:rPr>
          <w:rFonts w:ascii="Cambria" w:hAnsi="Cambria"/>
          <w:b/>
          <w:sz w:val="12"/>
          <w:szCs w:val="24"/>
        </w:rPr>
      </w:pPr>
    </w:p>
    <w:p w:rsidR="00FC16F5" w:rsidRPr="002830A8" w:rsidRDefault="00FC16F5" w:rsidP="002830A8">
      <w:pPr>
        <w:spacing w:after="0"/>
        <w:jc w:val="both"/>
        <w:rPr>
          <w:rFonts w:ascii="Cambria" w:hAnsi="Cambria"/>
          <w:i/>
          <w:sz w:val="20"/>
          <w:szCs w:val="20"/>
          <w:highlight w:val="lightGray"/>
        </w:rPr>
      </w:pPr>
      <w:r w:rsidRPr="002E51A4">
        <w:rPr>
          <w:rFonts w:ascii="Cambria" w:hAnsi="Cambria"/>
          <w:b/>
          <w:sz w:val="24"/>
          <w:szCs w:val="24"/>
        </w:rPr>
        <w:t xml:space="preserve">Particulars of </w:t>
      </w:r>
      <w:r w:rsidR="00E36F0B">
        <w:rPr>
          <w:rFonts w:ascii="Cambria" w:hAnsi="Cambria"/>
          <w:b/>
          <w:sz w:val="24"/>
          <w:szCs w:val="24"/>
        </w:rPr>
        <w:t>Donations</w:t>
      </w:r>
      <w:r w:rsidR="002830A8">
        <w:rPr>
          <w:rFonts w:ascii="Cambria" w:hAnsi="Cambria"/>
          <w:b/>
          <w:sz w:val="24"/>
          <w:szCs w:val="24"/>
        </w:rPr>
        <w:t xml:space="preserve"> </w:t>
      </w: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A24346">
        <w:rPr>
          <w:rFonts w:ascii="Cambria" w:hAnsi="Cambria"/>
          <w:noProof/>
          <w:sz w:val="24"/>
          <w:szCs w:val="24"/>
          <w:lang w:val="en-NZ" w:eastAsia="en-NZ"/>
        </w:rPr>
        <mc:AlternateContent>
          <mc:Choice Requires="wps">
            <w:drawing>
              <wp:anchor distT="45720" distB="45720" distL="114300" distR="114300" simplePos="0" relativeHeight="251678720" behindDoc="1" locked="0" layoutInCell="1" allowOverlap="1" wp14:anchorId="0C928755" wp14:editId="6C5E8CD0">
                <wp:simplePos x="0" y="0"/>
                <wp:positionH relativeFrom="page">
                  <wp:posOffset>540385</wp:posOffset>
                </wp:positionH>
                <wp:positionV relativeFrom="paragraph">
                  <wp:posOffset>45085</wp:posOffset>
                </wp:positionV>
                <wp:extent cx="2286000" cy="3508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FC16F5" w:rsidRDefault="00FC16F5" w:rsidP="00FC1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28755" id="_x0000_t202" coordsize="21600,21600" o:spt="202" path="m,l,21600r21600,l21600,xe">
                <v:stroke joinstyle="miter"/>
                <v:path gradientshapeok="t" o:connecttype="rect"/>
              </v:shapetype>
              <v:shape id="Text Box 2" o:spid="_x0000_s1026" type="#_x0000_t202" style="position:absolute;left:0;text-align:left;margin-left:42.55pt;margin-top:3.55pt;width:180pt;height:27.65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" stroked="f">
                <v:textbox>
                  <w:txbxContent>
                    <w:p w:rsidR="00FC16F5" w:rsidRDefault="00FC16F5" w:rsidP="00FC16F5"/>
                  </w:txbxContent>
                </v:textbox>
                <w10:wrap anchorx="page"/>
              </v:shape>
            </w:pict>
          </mc:Fallback>
        </mc:AlternateConten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tbl>
      <w:tblPr>
        <w:tblStyle w:val="TableGrid"/>
        <w:tblW w:w="10201" w:type="dxa"/>
        <w:tblLook w:val="04A0" w:firstRow="1" w:lastRow="0" w:firstColumn="1" w:lastColumn="0" w:noHBand="0" w:noVBand="1"/>
      </w:tblPr>
      <w:tblGrid>
        <w:gridCol w:w="2263"/>
        <w:gridCol w:w="2694"/>
        <w:gridCol w:w="2835"/>
        <w:gridCol w:w="2409"/>
      </w:tblGrid>
      <w:tr w:rsidR="00FC16F5" w:rsidRPr="002E51A4" w:rsidTr="00977040">
        <w:tc>
          <w:tcPr>
            <w:tcW w:w="2263" w:type="dxa"/>
          </w:tcPr>
          <w:p w:rsidR="00FC16F5" w:rsidRPr="002E51A4" w:rsidRDefault="00FC16F5" w:rsidP="007E1ABD">
            <w:pPr>
              <w:jc w:val="both"/>
              <w:rPr>
                <w:rFonts w:ascii="Cambria" w:hAnsi="Cambria"/>
                <w:b/>
                <w:sz w:val="24"/>
                <w:szCs w:val="24"/>
              </w:rPr>
            </w:pPr>
            <w:r w:rsidRPr="002E51A4">
              <w:rPr>
                <w:rFonts w:ascii="Cambria" w:hAnsi="Cambria"/>
                <w:b/>
                <w:sz w:val="24"/>
                <w:szCs w:val="24"/>
              </w:rPr>
              <w:t xml:space="preserve">Type of </w:t>
            </w:r>
            <w:r w:rsidR="00E36F0B">
              <w:rPr>
                <w:rFonts w:ascii="Cambria" w:hAnsi="Cambria"/>
                <w:b/>
                <w:sz w:val="24"/>
                <w:szCs w:val="24"/>
              </w:rPr>
              <w:t>Donation</w:t>
            </w:r>
            <w:r w:rsidR="002830A8">
              <w:rPr>
                <w:rFonts w:ascii="Cambria" w:hAnsi="Cambria"/>
                <w:b/>
                <w:sz w:val="24"/>
                <w:szCs w:val="24"/>
              </w:rPr>
              <w:t xml:space="preserve"> </w:t>
            </w:r>
          </w:p>
        </w:tc>
        <w:tc>
          <w:tcPr>
            <w:tcW w:w="2694" w:type="dxa"/>
          </w:tcPr>
          <w:p w:rsidR="00FC16F5" w:rsidRPr="002E51A4" w:rsidRDefault="002830A8" w:rsidP="007E1ABD">
            <w:pPr>
              <w:jc w:val="both"/>
              <w:rPr>
                <w:rFonts w:ascii="Cambria" w:hAnsi="Cambria"/>
                <w:b/>
                <w:sz w:val="24"/>
                <w:szCs w:val="24"/>
              </w:rPr>
            </w:pPr>
            <w:r>
              <w:rPr>
                <w:rFonts w:ascii="Cambria" w:hAnsi="Cambria"/>
                <w:b/>
                <w:sz w:val="24"/>
                <w:szCs w:val="24"/>
              </w:rPr>
              <w:t>Source of Donation (Received from)</w:t>
            </w:r>
          </w:p>
        </w:tc>
        <w:tc>
          <w:tcPr>
            <w:tcW w:w="2835" w:type="dxa"/>
          </w:tcPr>
          <w:p w:rsidR="00FC16F5" w:rsidRPr="002E51A4" w:rsidRDefault="002830A8" w:rsidP="007E1ABD">
            <w:pPr>
              <w:jc w:val="both"/>
              <w:rPr>
                <w:rFonts w:ascii="Cambria" w:hAnsi="Cambria"/>
                <w:b/>
                <w:sz w:val="24"/>
                <w:szCs w:val="24"/>
              </w:rPr>
            </w:pPr>
            <w:r>
              <w:rPr>
                <w:rFonts w:ascii="Cambria" w:hAnsi="Cambria"/>
                <w:b/>
                <w:sz w:val="24"/>
                <w:szCs w:val="24"/>
              </w:rPr>
              <w:t>Date of Donation</w:t>
            </w:r>
          </w:p>
        </w:tc>
        <w:tc>
          <w:tcPr>
            <w:tcW w:w="2409" w:type="dxa"/>
          </w:tcPr>
          <w:p w:rsidR="00FC16F5" w:rsidRPr="002E51A4" w:rsidRDefault="00977040" w:rsidP="007E1ABD">
            <w:pPr>
              <w:jc w:val="both"/>
              <w:rPr>
                <w:rFonts w:ascii="Cambria" w:hAnsi="Cambria"/>
                <w:b/>
                <w:sz w:val="24"/>
                <w:szCs w:val="24"/>
              </w:rPr>
            </w:pPr>
            <w:r>
              <w:rPr>
                <w:rFonts w:ascii="Cambria" w:hAnsi="Cambria"/>
                <w:b/>
                <w:sz w:val="24"/>
                <w:szCs w:val="24"/>
              </w:rPr>
              <w:t>Value Declared</w:t>
            </w:r>
            <w:r w:rsidR="00FC16F5" w:rsidRPr="002E51A4">
              <w:rPr>
                <w:rFonts w:ascii="Cambria" w:hAnsi="Cambria"/>
                <w:b/>
                <w:sz w:val="24"/>
                <w:szCs w:val="24"/>
              </w:rPr>
              <w:t xml:space="preserve"> - $</w:t>
            </w:r>
          </w:p>
        </w:tc>
      </w:tr>
      <w:tr w:rsidR="00FC16F5" w:rsidRPr="002E51A4" w:rsidTr="00977040">
        <w:tc>
          <w:tcPr>
            <w:tcW w:w="2263" w:type="dxa"/>
          </w:tcPr>
          <w:p w:rsidR="00FC16F5" w:rsidRPr="002E51A4" w:rsidRDefault="00FC16F5" w:rsidP="007E1ABD">
            <w:pPr>
              <w:jc w:val="both"/>
              <w:rPr>
                <w:rFonts w:ascii="Cambria" w:hAnsi="Cambria"/>
                <w:sz w:val="24"/>
                <w:szCs w:val="24"/>
              </w:rPr>
            </w:pPr>
          </w:p>
        </w:tc>
        <w:tc>
          <w:tcPr>
            <w:tcW w:w="2694" w:type="dxa"/>
          </w:tcPr>
          <w:p w:rsidR="00FC16F5" w:rsidRPr="002E51A4" w:rsidRDefault="00FC16F5" w:rsidP="007E1ABD">
            <w:pPr>
              <w:jc w:val="both"/>
              <w:rPr>
                <w:rFonts w:ascii="Cambria" w:hAnsi="Cambria"/>
                <w:sz w:val="24"/>
                <w:szCs w:val="24"/>
              </w:rPr>
            </w:pPr>
          </w:p>
        </w:tc>
        <w:tc>
          <w:tcPr>
            <w:tcW w:w="2835" w:type="dxa"/>
          </w:tcPr>
          <w:p w:rsidR="00FC16F5" w:rsidRPr="002E51A4" w:rsidRDefault="00FC16F5" w:rsidP="007E1ABD">
            <w:pPr>
              <w:jc w:val="both"/>
              <w:rPr>
                <w:rFonts w:ascii="Cambria" w:hAnsi="Cambria"/>
                <w:sz w:val="24"/>
                <w:szCs w:val="24"/>
              </w:rPr>
            </w:pPr>
          </w:p>
        </w:tc>
        <w:tc>
          <w:tcPr>
            <w:tcW w:w="2409" w:type="dxa"/>
          </w:tcPr>
          <w:p w:rsidR="00FC16F5" w:rsidRPr="002E51A4" w:rsidRDefault="00FC16F5" w:rsidP="007E1ABD">
            <w:pPr>
              <w:jc w:val="both"/>
              <w:rPr>
                <w:rFonts w:ascii="Cambria" w:hAnsi="Cambria"/>
                <w:sz w:val="24"/>
                <w:szCs w:val="24"/>
              </w:rPr>
            </w:pPr>
          </w:p>
        </w:tc>
      </w:tr>
      <w:tr w:rsidR="00FC16F5" w:rsidRPr="002E51A4" w:rsidTr="00977040">
        <w:tc>
          <w:tcPr>
            <w:tcW w:w="2263" w:type="dxa"/>
          </w:tcPr>
          <w:p w:rsidR="00FC16F5" w:rsidRPr="002E51A4" w:rsidRDefault="00FC16F5" w:rsidP="007E1ABD">
            <w:pPr>
              <w:jc w:val="both"/>
              <w:rPr>
                <w:rFonts w:ascii="Cambria" w:hAnsi="Cambria"/>
                <w:sz w:val="24"/>
                <w:szCs w:val="24"/>
              </w:rPr>
            </w:pPr>
          </w:p>
        </w:tc>
        <w:tc>
          <w:tcPr>
            <w:tcW w:w="2694" w:type="dxa"/>
          </w:tcPr>
          <w:p w:rsidR="00FC16F5" w:rsidRPr="002E51A4" w:rsidRDefault="00FC16F5" w:rsidP="007E1ABD">
            <w:pPr>
              <w:jc w:val="both"/>
              <w:rPr>
                <w:rFonts w:ascii="Cambria" w:hAnsi="Cambria"/>
                <w:sz w:val="24"/>
                <w:szCs w:val="24"/>
              </w:rPr>
            </w:pPr>
          </w:p>
        </w:tc>
        <w:tc>
          <w:tcPr>
            <w:tcW w:w="2835" w:type="dxa"/>
          </w:tcPr>
          <w:p w:rsidR="00FC16F5" w:rsidRPr="002E51A4" w:rsidRDefault="00FC16F5" w:rsidP="007E1ABD">
            <w:pPr>
              <w:jc w:val="both"/>
              <w:rPr>
                <w:rFonts w:ascii="Cambria" w:hAnsi="Cambria"/>
                <w:sz w:val="24"/>
                <w:szCs w:val="24"/>
              </w:rPr>
            </w:pPr>
          </w:p>
        </w:tc>
        <w:tc>
          <w:tcPr>
            <w:tcW w:w="2409" w:type="dxa"/>
          </w:tcPr>
          <w:p w:rsidR="00FC16F5" w:rsidRPr="002E51A4" w:rsidRDefault="00FC16F5" w:rsidP="007E1ABD">
            <w:pPr>
              <w:jc w:val="both"/>
              <w:rPr>
                <w:rFonts w:ascii="Cambria" w:hAnsi="Cambria"/>
                <w:sz w:val="24"/>
                <w:szCs w:val="24"/>
              </w:rPr>
            </w:pPr>
          </w:p>
        </w:tc>
      </w:tr>
      <w:tr w:rsidR="00FC16F5" w:rsidRPr="002E51A4" w:rsidTr="00977040">
        <w:tc>
          <w:tcPr>
            <w:tcW w:w="2263" w:type="dxa"/>
          </w:tcPr>
          <w:p w:rsidR="00FC16F5" w:rsidRPr="002E51A4" w:rsidRDefault="00FC16F5" w:rsidP="007E1ABD">
            <w:pPr>
              <w:jc w:val="both"/>
              <w:rPr>
                <w:rFonts w:ascii="Cambria" w:hAnsi="Cambria"/>
                <w:sz w:val="24"/>
                <w:szCs w:val="24"/>
              </w:rPr>
            </w:pPr>
          </w:p>
        </w:tc>
        <w:tc>
          <w:tcPr>
            <w:tcW w:w="2694" w:type="dxa"/>
          </w:tcPr>
          <w:p w:rsidR="00FC16F5" w:rsidRPr="002E51A4" w:rsidRDefault="00FC16F5" w:rsidP="007E1ABD">
            <w:pPr>
              <w:jc w:val="both"/>
              <w:rPr>
                <w:rFonts w:ascii="Cambria" w:hAnsi="Cambria"/>
                <w:sz w:val="24"/>
                <w:szCs w:val="24"/>
              </w:rPr>
            </w:pPr>
          </w:p>
        </w:tc>
        <w:tc>
          <w:tcPr>
            <w:tcW w:w="2835" w:type="dxa"/>
          </w:tcPr>
          <w:p w:rsidR="00FC16F5" w:rsidRPr="002E51A4" w:rsidRDefault="00FC16F5" w:rsidP="007E1ABD">
            <w:pPr>
              <w:jc w:val="both"/>
              <w:rPr>
                <w:rFonts w:ascii="Cambria" w:hAnsi="Cambria"/>
                <w:sz w:val="24"/>
                <w:szCs w:val="24"/>
              </w:rPr>
            </w:pPr>
          </w:p>
        </w:tc>
        <w:tc>
          <w:tcPr>
            <w:tcW w:w="2409" w:type="dxa"/>
          </w:tcPr>
          <w:p w:rsidR="00FC16F5" w:rsidRPr="002E51A4" w:rsidRDefault="00FC16F5" w:rsidP="007E1ABD">
            <w:pPr>
              <w:jc w:val="both"/>
              <w:rPr>
                <w:rFonts w:ascii="Cambria" w:hAnsi="Cambria"/>
                <w:sz w:val="24"/>
                <w:szCs w:val="24"/>
              </w:rPr>
            </w:pPr>
          </w:p>
        </w:tc>
      </w:tr>
    </w:tbl>
    <w:p w:rsidR="00502647" w:rsidRDefault="00502647" w:rsidP="00B16D23">
      <w:pPr>
        <w:spacing w:after="0"/>
        <w:jc w:val="both"/>
        <w:rPr>
          <w:rFonts w:ascii="Cambria" w:hAnsi="Cambria"/>
          <w:b/>
          <w:sz w:val="12"/>
          <w:szCs w:val="24"/>
        </w:rPr>
      </w:pPr>
    </w:p>
    <w:p w:rsidR="00502647" w:rsidRPr="001A7F86" w:rsidRDefault="00502647" w:rsidP="00B16D23">
      <w:pPr>
        <w:spacing w:after="0"/>
        <w:jc w:val="both"/>
        <w:rPr>
          <w:rFonts w:ascii="Cambria" w:hAnsi="Cambria"/>
          <w:b/>
          <w:sz w:val="12"/>
          <w:szCs w:val="24"/>
        </w:rPr>
      </w:pPr>
    </w:p>
    <w:p w:rsidR="00B15F09" w:rsidRDefault="00B15F09" w:rsidP="00B15F09">
      <w:pPr>
        <w:spacing w:after="0" w:line="240" w:lineRule="auto"/>
        <w:jc w:val="both"/>
        <w:rPr>
          <w:rFonts w:ascii="Cambria" w:hAnsi="Cambria"/>
          <w:i/>
          <w:sz w:val="20"/>
          <w:szCs w:val="20"/>
          <w:highlight w:val="lightGray"/>
        </w:rPr>
      </w:pPr>
      <w:r w:rsidRPr="00227910">
        <w:rPr>
          <w:rFonts w:ascii="Cambria" w:hAnsi="Cambria"/>
          <w:noProof/>
          <w:sz w:val="24"/>
          <w:szCs w:val="24"/>
          <w:lang w:val="en-NZ" w:eastAsia="en-NZ"/>
        </w:rPr>
        <mc:AlternateContent>
          <mc:Choice Requires="wps">
            <w:drawing>
              <wp:anchor distT="45720" distB="45720" distL="114300" distR="114300" simplePos="0" relativeHeight="251673600" behindDoc="1" locked="0" layoutInCell="1" allowOverlap="1" wp14:anchorId="2BFD7261" wp14:editId="3519C1D7">
                <wp:simplePos x="0" y="0"/>
                <wp:positionH relativeFrom="page">
                  <wp:posOffset>1018851</wp:posOffset>
                </wp:positionH>
                <wp:positionV relativeFrom="paragraph">
                  <wp:posOffset>107196</wp:posOffset>
                </wp:positionV>
                <wp:extent cx="2286000" cy="3508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r>
                              <w:rPr>
                                <w:rFonts w:ascii="Cambria" w:hAnsi="Cambria"/>
                                <w:color w:val="BFBFBF" w:themeColor="background1" w:themeShade="BF"/>
                                <w:sz w:val="24"/>
                                <w:szCs w:val="24"/>
                              </w:rPr>
                              <w:t>[</w:t>
                            </w:r>
                            <w:r>
                              <w:rPr>
                                <w:rFonts w:ascii="Cambria" w:hAnsi="Cambria"/>
                                <w:i/>
                                <w:color w:val="BFBFBF" w:themeColor="background1" w:themeShade="BF"/>
                                <w:sz w:val="20"/>
                                <w:szCs w:val="24"/>
                              </w:rPr>
                              <w:t>date of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D7261" id="_x0000_s1027" type="#_x0000_t202" style="position:absolute;left:0;text-align:left;margin-left:80.2pt;margin-top:8.45pt;width:180pt;height:27.65pt;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" stroked="f">
                <v:textbox>
                  <w:txbxContent>
                    <w:p w:rsidR="00B15F09" w:rsidRDefault="00B15F09" w:rsidP="00B15F09">
                      <w:r>
                        <w:rPr>
                          <w:rFonts w:ascii="Cambria" w:hAnsi="Cambria"/>
                          <w:color w:val="BFBFBF" w:themeColor="background1" w:themeShade="BF"/>
                          <w:sz w:val="24"/>
                          <w:szCs w:val="24"/>
                        </w:rPr>
                        <w:t>[</w:t>
                      </w:r>
                      <w:r>
                        <w:rPr>
                          <w:rFonts w:ascii="Cambria" w:hAnsi="Cambria"/>
                          <w:i/>
                          <w:color w:val="BFBFBF" w:themeColor="background1" w:themeShade="BF"/>
                          <w:sz w:val="20"/>
                          <w:szCs w:val="24"/>
                        </w:rPr>
                        <w:t>date of nomination]</w:t>
                      </w:r>
                    </w:p>
                  </w:txbxContent>
                </v:textbox>
                <w10:wrap anchorx="page"/>
              </v:shape>
            </w:pict>
          </mc:Fallback>
        </mc:AlternateContent>
      </w:r>
      <w:r w:rsidRPr="002E51A4">
        <w:rPr>
          <w:rFonts w:ascii="Cambria" w:hAnsi="Cambria"/>
          <w:b/>
          <w:sz w:val="24"/>
          <w:szCs w:val="24"/>
        </w:rPr>
        <w:t xml:space="preserve">Particulars of Income </w:t>
      </w:r>
      <w:r>
        <w:rPr>
          <w:rFonts w:ascii="Cambria" w:hAnsi="Cambria"/>
          <w:i/>
          <w:sz w:val="20"/>
          <w:szCs w:val="20"/>
          <w:highlight w:val="lightGray"/>
        </w:rPr>
        <w:t>[</w:t>
      </w:r>
      <w:r w:rsidRPr="003800FD">
        <w:rPr>
          <w:rFonts w:ascii="Cambria" w:hAnsi="Cambria"/>
          <w:i/>
          <w:sz w:val="20"/>
          <w:szCs w:val="20"/>
          <w:highlight w:val="lightGray"/>
        </w:rPr>
        <w:t>Salaries, Wages, Fees, Gratuities, Allowances, Dividends, Interest, et</w:t>
      </w:r>
      <w:r>
        <w:rPr>
          <w:rFonts w:ascii="Cambria" w:hAnsi="Cambria"/>
          <w:i/>
          <w:sz w:val="20"/>
          <w:szCs w:val="20"/>
          <w:highlight w:val="lightGray"/>
        </w:rPr>
        <w:t>c. from Fiji &amp; Abroad]</w:t>
      </w:r>
    </w:p>
    <w:p w:rsidR="00B15F09" w:rsidRPr="002E51A4" w:rsidRDefault="00B15F09" w:rsidP="00B15F09">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A24346">
        <w:rPr>
          <w:rFonts w:ascii="Cambria" w:hAnsi="Cambria"/>
          <w:noProof/>
          <w:sz w:val="24"/>
          <w:szCs w:val="24"/>
          <w:lang w:val="en-NZ" w:eastAsia="en-NZ"/>
        </w:rPr>
        <mc:AlternateContent>
          <mc:Choice Requires="wps">
            <w:drawing>
              <wp:anchor distT="45720" distB="45720" distL="114300" distR="114300" simplePos="0" relativeHeight="251674624" behindDoc="1" locked="0" layoutInCell="1" allowOverlap="1" wp14:anchorId="382E1D56" wp14:editId="5C2849FA">
                <wp:simplePos x="0" y="0"/>
                <wp:positionH relativeFrom="page">
                  <wp:posOffset>540385</wp:posOffset>
                </wp:positionH>
                <wp:positionV relativeFrom="paragraph">
                  <wp:posOffset>45085</wp:posOffset>
                </wp:positionV>
                <wp:extent cx="2286000" cy="3508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E1D56" id="_x0000_s1028" type="#_x0000_t202" style="position:absolute;left:0;text-align:left;margin-left:42.55pt;margin-top:3.55pt;width:180pt;height:27.6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" stroked="f">
                <v:textbox>
                  <w:txbxContent>
                    <w:p w:rsidR="00B15F09" w:rsidRDefault="00B15F09" w:rsidP="00B15F09"/>
                  </w:txbxContent>
                </v:textbox>
                <w10:wrap anchorx="page"/>
              </v:shape>
            </w:pict>
          </mc:Fallback>
        </mc:AlternateConten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tbl>
      <w:tblPr>
        <w:tblStyle w:val="TableGrid"/>
        <w:tblW w:w="10201" w:type="dxa"/>
        <w:tblLook w:val="04A0" w:firstRow="1" w:lastRow="0" w:firstColumn="1" w:lastColumn="0" w:noHBand="0" w:noVBand="1"/>
      </w:tblPr>
      <w:tblGrid>
        <w:gridCol w:w="2972"/>
        <w:gridCol w:w="4536"/>
        <w:gridCol w:w="2693"/>
      </w:tblGrid>
      <w:tr w:rsidR="002830A8" w:rsidRPr="002E51A4" w:rsidTr="002830A8">
        <w:tc>
          <w:tcPr>
            <w:tcW w:w="2972" w:type="dxa"/>
          </w:tcPr>
          <w:p w:rsidR="002830A8" w:rsidRPr="002E51A4" w:rsidRDefault="002830A8" w:rsidP="007E1ABD">
            <w:pPr>
              <w:jc w:val="both"/>
              <w:rPr>
                <w:rFonts w:ascii="Cambria" w:hAnsi="Cambria"/>
                <w:b/>
                <w:sz w:val="24"/>
                <w:szCs w:val="24"/>
              </w:rPr>
            </w:pPr>
            <w:r w:rsidRPr="002E51A4">
              <w:rPr>
                <w:rFonts w:ascii="Cambria" w:hAnsi="Cambria"/>
                <w:b/>
                <w:sz w:val="24"/>
                <w:szCs w:val="24"/>
              </w:rPr>
              <w:t>Type of Income</w:t>
            </w:r>
          </w:p>
        </w:tc>
        <w:tc>
          <w:tcPr>
            <w:tcW w:w="4536" w:type="dxa"/>
          </w:tcPr>
          <w:p w:rsidR="002830A8" w:rsidRPr="002E51A4" w:rsidRDefault="002830A8" w:rsidP="007E1ABD">
            <w:pPr>
              <w:jc w:val="both"/>
              <w:rPr>
                <w:rFonts w:ascii="Cambria" w:hAnsi="Cambria"/>
                <w:b/>
                <w:sz w:val="24"/>
                <w:szCs w:val="24"/>
              </w:rPr>
            </w:pPr>
            <w:r w:rsidRPr="002E51A4">
              <w:rPr>
                <w:rFonts w:ascii="Cambria" w:hAnsi="Cambria"/>
                <w:b/>
                <w:sz w:val="24"/>
                <w:szCs w:val="24"/>
              </w:rPr>
              <w:t>Source of Income</w:t>
            </w:r>
          </w:p>
        </w:tc>
        <w:tc>
          <w:tcPr>
            <w:tcW w:w="2693" w:type="dxa"/>
          </w:tcPr>
          <w:p w:rsidR="002830A8" w:rsidRPr="002E51A4" w:rsidRDefault="002830A8" w:rsidP="007E1ABD">
            <w:pPr>
              <w:jc w:val="both"/>
              <w:rPr>
                <w:rFonts w:ascii="Cambria" w:hAnsi="Cambria"/>
                <w:b/>
                <w:sz w:val="24"/>
                <w:szCs w:val="24"/>
              </w:rPr>
            </w:pPr>
            <w:r w:rsidRPr="002E51A4">
              <w:rPr>
                <w:rFonts w:ascii="Cambria" w:hAnsi="Cambria"/>
                <w:b/>
                <w:sz w:val="24"/>
                <w:szCs w:val="24"/>
              </w:rPr>
              <w:t>Value Declared - $</w:t>
            </w:r>
          </w:p>
        </w:tc>
      </w:tr>
      <w:tr w:rsidR="002830A8" w:rsidRPr="002E51A4" w:rsidTr="002830A8">
        <w:tc>
          <w:tcPr>
            <w:tcW w:w="2972" w:type="dxa"/>
          </w:tcPr>
          <w:p w:rsidR="002830A8" w:rsidRPr="002E51A4" w:rsidRDefault="002830A8" w:rsidP="007E1ABD">
            <w:pPr>
              <w:jc w:val="both"/>
              <w:rPr>
                <w:rFonts w:ascii="Cambria" w:hAnsi="Cambria"/>
                <w:sz w:val="24"/>
                <w:szCs w:val="24"/>
              </w:rPr>
            </w:pPr>
          </w:p>
        </w:tc>
        <w:tc>
          <w:tcPr>
            <w:tcW w:w="4536" w:type="dxa"/>
          </w:tcPr>
          <w:p w:rsidR="002830A8" w:rsidRPr="002E51A4" w:rsidRDefault="002830A8" w:rsidP="007E1ABD">
            <w:pPr>
              <w:jc w:val="both"/>
              <w:rPr>
                <w:rFonts w:ascii="Cambria" w:hAnsi="Cambria"/>
                <w:sz w:val="24"/>
                <w:szCs w:val="24"/>
              </w:rPr>
            </w:pPr>
          </w:p>
        </w:tc>
        <w:tc>
          <w:tcPr>
            <w:tcW w:w="2693" w:type="dxa"/>
          </w:tcPr>
          <w:p w:rsidR="002830A8" w:rsidRPr="002E51A4" w:rsidRDefault="002830A8" w:rsidP="007E1ABD">
            <w:pPr>
              <w:jc w:val="both"/>
              <w:rPr>
                <w:rFonts w:ascii="Cambria" w:hAnsi="Cambria"/>
                <w:sz w:val="24"/>
                <w:szCs w:val="24"/>
              </w:rPr>
            </w:pPr>
          </w:p>
        </w:tc>
      </w:tr>
      <w:tr w:rsidR="002830A8" w:rsidRPr="002E51A4" w:rsidTr="002830A8">
        <w:tc>
          <w:tcPr>
            <w:tcW w:w="2972" w:type="dxa"/>
          </w:tcPr>
          <w:p w:rsidR="002830A8" w:rsidRPr="002E51A4" w:rsidRDefault="002830A8" w:rsidP="007E1ABD">
            <w:pPr>
              <w:jc w:val="both"/>
              <w:rPr>
                <w:rFonts w:ascii="Cambria" w:hAnsi="Cambria"/>
                <w:sz w:val="24"/>
                <w:szCs w:val="24"/>
              </w:rPr>
            </w:pPr>
          </w:p>
        </w:tc>
        <w:tc>
          <w:tcPr>
            <w:tcW w:w="4536" w:type="dxa"/>
          </w:tcPr>
          <w:p w:rsidR="002830A8" w:rsidRPr="002E51A4" w:rsidRDefault="002830A8" w:rsidP="007E1ABD">
            <w:pPr>
              <w:jc w:val="both"/>
              <w:rPr>
                <w:rFonts w:ascii="Cambria" w:hAnsi="Cambria"/>
                <w:sz w:val="24"/>
                <w:szCs w:val="24"/>
              </w:rPr>
            </w:pPr>
          </w:p>
        </w:tc>
        <w:tc>
          <w:tcPr>
            <w:tcW w:w="2693" w:type="dxa"/>
          </w:tcPr>
          <w:p w:rsidR="002830A8" w:rsidRPr="002E51A4" w:rsidRDefault="002830A8" w:rsidP="007E1ABD">
            <w:pPr>
              <w:jc w:val="both"/>
              <w:rPr>
                <w:rFonts w:ascii="Cambria" w:hAnsi="Cambria"/>
                <w:sz w:val="24"/>
                <w:szCs w:val="24"/>
              </w:rPr>
            </w:pPr>
          </w:p>
        </w:tc>
      </w:tr>
    </w:tbl>
    <w:p w:rsidR="00B15F09" w:rsidRDefault="00B15F09" w:rsidP="00502647">
      <w:pPr>
        <w:spacing w:after="0"/>
        <w:jc w:val="both"/>
        <w:rPr>
          <w:rFonts w:ascii="Cambria" w:hAnsi="Cambria"/>
          <w:b/>
          <w:sz w:val="24"/>
          <w:szCs w:val="24"/>
        </w:rPr>
      </w:pPr>
    </w:p>
    <w:p w:rsidR="00502647" w:rsidRDefault="002830A8" w:rsidP="00502647">
      <w:pPr>
        <w:spacing w:after="0"/>
        <w:jc w:val="both"/>
        <w:rPr>
          <w:rFonts w:ascii="Cambria" w:hAnsi="Cambria"/>
          <w:i/>
          <w:sz w:val="20"/>
          <w:szCs w:val="20"/>
          <w:highlight w:val="lightGray"/>
        </w:rPr>
      </w:pPr>
      <w:r>
        <w:rPr>
          <w:rFonts w:ascii="Cambria" w:hAnsi="Cambria"/>
          <w:b/>
          <w:sz w:val="24"/>
          <w:szCs w:val="24"/>
        </w:rPr>
        <w:t>Particulars of Expenditure</w:t>
      </w:r>
      <w:r w:rsidR="00502647">
        <w:rPr>
          <w:rFonts w:ascii="Cambria" w:hAnsi="Cambria"/>
          <w:b/>
          <w:sz w:val="24"/>
          <w:szCs w:val="24"/>
        </w:rPr>
        <w:t xml:space="preserve">: </w:t>
      </w:r>
    </w:p>
    <w:p w:rsidR="00B15F09" w:rsidRPr="002E51A4" w:rsidRDefault="00B15F09" w:rsidP="00B15F09">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A24346">
        <w:rPr>
          <w:rFonts w:ascii="Cambria" w:hAnsi="Cambria"/>
          <w:noProof/>
          <w:sz w:val="24"/>
          <w:szCs w:val="24"/>
          <w:lang w:val="en-NZ" w:eastAsia="en-NZ"/>
        </w:rPr>
        <mc:AlternateContent>
          <mc:Choice Requires="wps">
            <w:drawing>
              <wp:anchor distT="45720" distB="45720" distL="114300" distR="114300" simplePos="0" relativeHeight="251676672" behindDoc="1" locked="0" layoutInCell="1" allowOverlap="1" wp14:anchorId="465B8F41" wp14:editId="41937F83">
                <wp:simplePos x="0" y="0"/>
                <wp:positionH relativeFrom="page">
                  <wp:posOffset>540385</wp:posOffset>
                </wp:positionH>
                <wp:positionV relativeFrom="paragraph">
                  <wp:posOffset>45085</wp:posOffset>
                </wp:positionV>
                <wp:extent cx="2286000" cy="3508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8F41" id="_x0000_s1029" type="#_x0000_t202" style="position:absolute;left:0;text-align:left;margin-left:42.55pt;margin-top:3.55pt;width:180pt;height:27.6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" stroked="f">
                <v:textbox>
                  <w:txbxContent>
                    <w:p w:rsidR="00B15F09" w:rsidRDefault="00B15F09" w:rsidP="00B15F09"/>
                  </w:txbxContent>
                </v:textbox>
                <w10:wrap anchorx="page"/>
              </v:shape>
            </w:pict>
          </mc:Fallback>
        </mc:AlternateContent>
      </w:r>
      <w:r>
        <w:rPr>
          <w:rFonts w:ascii="Cambria" w:hAnsi="Cambria"/>
          <w:b/>
          <w:sz w:val="24"/>
          <w:szCs w:val="24"/>
        </w:rPr>
        <w:t xml:space="preserve"> </w: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p w:rsidR="00B16D23" w:rsidRPr="001A7F86" w:rsidRDefault="00B16D23" w:rsidP="00B16D23">
      <w:pPr>
        <w:spacing w:after="0"/>
        <w:jc w:val="both"/>
        <w:rPr>
          <w:rFonts w:ascii="Cambria" w:hAnsi="Cambria"/>
          <w:b/>
          <w:sz w:val="12"/>
          <w:szCs w:val="24"/>
        </w:rPr>
      </w:pPr>
    </w:p>
    <w:tbl>
      <w:tblPr>
        <w:tblStyle w:val="TableGrid"/>
        <w:tblW w:w="0" w:type="auto"/>
        <w:tblLook w:val="04A0" w:firstRow="1" w:lastRow="0" w:firstColumn="1" w:lastColumn="0" w:noHBand="0" w:noVBand="1"/>
      </w:tblPr>
      <w:tblGrid>
        <w:gridCol w:w="2972"/>
        <w:gridCol w:w="2901"/>
        <w:gridCol w:w="2118"/>
        <w:gridCol w:w="2204"/>
      </w:tblGrid>
      <w:tr w:rsidR="00B15F09" w:rsidRPr="002E51A4" w:rsidTr="00B15F09">
        <w:tc>
          <w:tcPr>
            <w:tcW w:w="2972" w:type="dxa"/>
          </w:tcPr>
          <w:p w:rsidR="00502647" w:rsidRPr="002E51A4" w:rsidRDefault="002830A8" w:rsidP="007E1ABD">
            <w:pPr>
              <w:jc w:val="both"/>
              <w:rPr>
                <w:rFonts w:ascii="Cambria" w:hAnsi="Cambria"/>
                <w:b/>
                <w:sz w:val="24"/>
                <w:szCs w:val="24"/>
              </w:rPr>
            </w:pPr>
            <w:r>
              <w:rPr>
                <w:rFonts w:ascii="Cambria" w:hAnsi="Cambria"/>
                <w:b/>
                <w:sz w:val="24"/>
                <w:szCs w:val="24"/>
              </w:rPr>
              <w:t xml:space="preserve">Type </w:t>
            </w:r>
            <w:proofErr w:type="gramStart"/>
            <w:r>
              <w:rPr>
                <w:rFonts w:ascii="Cambria" w:hAnsi="Cambria"/>
                <w:b/>
                <w:sz w:val="24"/>
                <w:szCs w:val="24"/>
              </w:rPr>
              <w:t>of  Expen</w:t>
            </w:r>
            <w:r w:rsidR="00BD4C04">
              <w:rPr>
                <w:rFonts w:ascii="Cambria" w:hAnsi="Cambria"/>
                <w:b/>
                <w:sz w:val="24"/>
                <w:szCs w:val="24"/>
              </w:rPr>
              <w:t>se</w:t>
            </w:r>
            <w:proofErr w:type="gramEnd"/>
          </w:p>
        </w:tc>
        <w:tc>
          <w:tcPr>
            <w:tcW w:w="2901" w:type="dxa"/>
          </w:tcPr>
          <w:p w:rsidR="00502647" w:rsidRPr="002E51A4" w:rsidRDefault="002830A8" w:rsidP="007E1ABD">
            <w:pPr>
              <w:jc w:val="both"/>
              <w:rPr>
                <w:rFonts w:ascii="Cambria" w:hAnsi="Cambria"/>
                <w:b/>
                <w:sz w:val="24"/>
                <w:szCs w:val="24"/>
              </w:rPr>
            </w:pPr>
            <w:r>
              <w:rPr>
                <w:rFonts w:ascii="Cambria" w:hAnsi="Cambria"/>
                <w:b/>
                <w:sz w:val="24"/>
                <w:szCs w:val="24"/>
              </w:rPr>
              <w:t xml:space="preserve">Date </w:t>
            </w:r>
            <w:r w:rsidR="00BD4C04">
              <w:rPr>
                <w:rFonts w:ascii="Cambria" w:hAnsi="Cambria"/>
                <w:b/>
                <w:sz w:val="24"/>
                <w:szCs w:val="24"/>
              </w:rPr>
              <w:t>and Method of Payment</w:t>
            </w:r>
          </w:p>
        </w:tc>
        <w:tc>
          <w:tcPr>
            <w:tcW w:w="2118" w:type="dxa"/>
          </w:tcPr>
          <w:p w:rsidR="00502647" w:rsidRPr="002E51A4" w:rsidRDefault="00BD4C04" w:rsidP="007E1ABD">
            <w:pPr>
              <w:jc w:val="both"/>
              <w:rPr>
                <w:rFonts w:ascii="Cambria" w:hAnsi="Cambria"/>
                <w:b/>
                <w:sz w:val="24"/>
                <w:szCs w:val="24"/>
              </w:rPr>
            </w:pPr>
            <w:r>
              <w:rPr>
                <w:rFonts w:ascii="Cambria" w:hAnsi="Cambria"/>
                <w:b/>
                <w:sz w:val="24"/>
                <w:szCs w:val="24"/>
              </w:rPr>
              <w:t>Vendor to which expense is paid</w:t>
            </w:r>
          </w:p>
        </w:tc>
        <w:tc>
          <w:tcPr>
            <w:tcW w:w="2204" w:type="dxa"/>
          </w:tcPr>
          <w:p w:rsidR="00502647" w:rsidRDefault="00502647" w:rsidP="007E1ABD">
            <w:pPr>
              <w:jc w:val="both"/>
              <w:rPr>
                <w:rFonts w:ascii="Cambria" w:hAnsi="Cambria"/>
                <w:b/>
                <w:sz w:val="24"/>
                <w:szCs w:val="24"/>
              </w:rPr>
            </w:pPr>
            <w:r w:rsidRPr="002E51A4">
              <w:rPr>
                <w:rFonts w:ascii="Cambria" w:hAnsi="Cambria"/>
                <w:b/>
                <w:sz w:val="24"/>
                <w:szCs w:val="24"/>
              </w:rPr>
              <w:t>Value Declared - $</w:t>
            </w:r>
          </w:p>
          <w:p w:rsidR="00B15F09" w:rsidRPr="002E51A4" w:rsidRDefault="00B15F09" w:rsidP="007E1ABD">
            <w:pPr>
              <w:jc w:val="both"/>
              <w:rPr>
                <w:rFonts w:ascii="Cambria" w:hAnsi="Cambria"/>
                <w:b/>
                <w:sz w:val="24"/>
                <w:szCs w:val="24"/>
              </w:rPr>
            </w:pPr>
          </w:p>
        </w:tc>
      </w:tr>
      <w:tr w:rsidR="00B15F09" w:rsidRPr="002E51A4" w:rsidTr="00B15F09">
        <w:tc>
          <w:tcPr>
            <w:tcW w:w="2972" w:type="dxa"/>
          </w:tcPr>
          <w:p w:rsidR="00502647" w:rsidRPr="002E51A4" w:rsidRDefault="00502647" w:rsidP="007E1ABD">
            <w:pPr>
              <w:jc w:val="both"/>
              <w:rPr>
                <w:rFonts w:ascii="Cambria" w:hAnsi="Cambria"/>
                <w:sz w:val="24"/>
                <w:szCs w:val="24"/>
              </w:rPr>
            </w:pPr>
          </w:p>
        </w:tc>
        <w:tc>
          <w:tcPr>
            <w:tcW w:w="2901" w:type="dxa"/>
          </w:tcPr>
          <w:p w:rsidR="00502647" w:rsidRPr="002E51A4" w:rsidRDefault="00502647" w:rsidP="007E1ABD">
            <w:pPr>
              <w:jc w:val="both"/>
              <w:rPr>
                <w:rFonts w:ascii="Cambria" w:hAnsi="Cambria"/>
                <w:sz w:val="24"/>
                <w:szCs w:val="24"/>
              </w:rPr>
            </w:pPr>
          </w:p>
        </w:tc>
        <w:tc>
          <w:tcPr>
            <w:tcW w:w="2118" w:type="dxa"/>
          </w:tcPr>
          <w:p w:rsidR="00502647" w:rsidRPr="002E51A4" w:rsidRDefault="00502647" w:rsidP="007E1ABD">
            <w:pPr>
              <w:jc w:val="both"/>
              <w:rPr>
                <w:rFonts w:ascii="Cambria" w:hAnsi="Cambria"/>
                <w:sz w:val="24"/>
                <w:szCs w:val="24"/>
              </w:rPr>
            </w:pPr>
          </w:p>
        </w:tc>
        <w:tc>
          <w:tcPr>
            <w:tcW w:w="2204" w:type="dxa"/>
          </w:tcPr>
          <w:p w:rsidR="00502647" w:rsidRPr="002E51A4" w:rsidRDefault="00502647" w:rsidP="007E1ABD">
            <w:pPr>
              <w:jc w:val="both"/>
              <w:rPr>
                <w:rFonts w:ascii="Cambria" w:hAnsi="Cambria"/>
                <w:sz w:val="24"/>
                <w:szCs w:val="24"/>
              </w:rPr>
            </w:pPr>
          </w:p>
        </w:tc>
      </w:tr>
      <w:tr w:rsidR="00B15F09" w:rsidRPr="002E51A4" w:rsidTr="00B15F09">
        <w:tc>
          <w:tcPr>
            <w:tcW w:w="2972" w:type="dxa"/>
          </w:tcPr>
          <w:p w:rsidR="00502647" w:rsidRPr="002E51A4" w:rsidRDefault="00502647" w:rsidP="007E1ABD">
            <w:pPr>
              <w:jc w:val="both"/>
              <w:rPr>
                <w:rFonts w:ascii="Cambria" w:hAnsi="Cambria"/>
                <w:sz w:val="24"/>
                <w:szCs w:val="24"/>
              </w:rPr>
            </w:pPr>
          </w:p>
        </w:tc>
        <w:tc>
          <w:tcPr>
            <w:tcW w:w="2901" w:type="dxa"/>
          </w:tcPr>
          <w:p w:rsidR="00502647" w:rsidRPr="002E51A4" w:rsidRDefault="00502647" w:rsidP="007E1ABD">
            <w:pPr>
              <w:jc w:val="both"/>
              <w:rPr>
                <w:rFonts w:ascii="Cambria" w:hAnsi="Cambria"/>
                <w:sz w:val="24"/>
                <w:szCs w:val="24"/>
              </w:rPr>
            </w:pPr>
          </w:p>
        </w:tc>
        <w:tc>
          <w:tcPr>
            <w:tcW w:w="2118" w:type="dxa"/>
          </w:tcPr>
          <w:p w:rsidR="00502647" w:rsidRPr="002E51A4" w:rsidRDefault="00502647" w:rsidP="007E1ABD">
            <w:pPr>
              <w:jc w:val="both"/>
              <w:rPr>
                <w:rFonts w:ascii="Cambria" w:hAnsi="Cambria"/>
                <w:sz w:val="24"/>
                <w:szCs w:val="24"/>
              </w:rPr>
            </w:pPr>
          </w:p>
        </w:tc>
        <w:tc>
          <w:tcPr>
            <w:tcW w:w="2204" w:type="dxa"/>
          </w:tcPr>
          <w:p w:rsidR="00502647" w:rsidRPr="002E51A4" w:rsidRDefault="00502647" w:rsidP="007E1ABD">
            <w:pPr>
              <w:jc w:val="both"/>
              <w:rPr>
                <w:rFonts w:ascii="Cambria" w:hAnsi="Cambria"/>
                <w:sz w:val="24"/>
                <w:szCs w:val="24"/>
              </w:rPr>
            </w:pPr>
          </w:p>
        </w:tc>
      </w:tr>
      <w:tr w:rsidR="00BD6A46" w:rsidRPr="002E51A4" w:rsidTr="00B15F09">
        <w:tc>
          <w:tcPr>
            <w:tcW w:w="2972" w:type="dxa"/>
          </w:tcPr>
          <w:p w:rsidR="00BD6A46" w:rsidRPr="002E51A4" w:rsidRDefault="00BD6A46" w:rsidP="007E1ABD">
            <w:pPr>
              <w:jc w:val="both"/>
              <w:rPr>
                <w:rFonts w:ascii="Cambria" w:hAnsi="Cambria"/>
                <w:sz w:val="24"/>
                <w:szCs w:val="24"/>
              </w:rPr>
            </w:pPr>
          </w:p>
        </w:tc>
        <w:tc>
          <w:tcPr>
            <w:tcW w:w="2901" w:type="dxa"/>
          </w:tcPr>
          <w:p w:rsidR="00BD6A46" w:rsidRPr="002E51A4" w:rsidRDefault="00BD6A46" w:rsidP="007E1ABD">
            <w:pPr>
              <w:jc w:val="both"/>
              <w:rPr>
                <w:rFonts w:ascii="Cambria" w:hAnsi="Cambria"/>
                <w:sz w:val="24"/>
                <w:szCs w:val="24"/>
              </w:rPr>
            </w:pPr>
          </w:p>
        </w:tc>
        <w:tc>
          <w:tcPr>
            <w:tcW w:w="2118" w:type="dxa"/>
          </w:tcPr>
          <w:p w:rsidR="00BD6A46" w:rsidRPr="002E51A4" w:rsidRDefault="00BD6A46" w:rsidP="007E1ABD">
            <w:pPr>
              <w:jc w:val="both"/>
              <w:rPr>
                <w:rFonts w:ascii="Cambria" w:hAnsi="Cambria"/>
                <w:sz w:val="24"/>
                <w:szCs w:val="24"/>
              </w:rPr>
            </w:pPr>
          </w:p>
        </w:tc>
        <w:tc>
          <w:tcPr>
            <w:tcW w:w="2204" w:type="dxa"/>
          </w:tcPr>
          <w:p w:rsidR="00BD6A46" w:rsidRPr="002E51A4" w:rsidRDefault="00BD6A46" w:rsidP="007E1ABD">
            <w:pPr>
              <w:jc w:val="both"/>
              <w:rPr>
                <w:rFonts w:ascii="Cambria" w:hAnsi="Cambria"/>
                <w:sz w:val="24"/>
                <w:szCs w:val="24"/>
              </w:rPr>
            </w:pPr>
          </w:p>
        </w:tc>
      </w:tr>
      <w:tr w:rsidR="00BD6A46" w:rsidRPr="002E51A4" w:rsidTr="00B15F09">
        <w:tc>
          <w:tcPr>
            <w:tcW w:w="2972" w:type="dxa"/>
          </w:tcPr>
          <w:p w:rsidR="00BD6A46" w:rsidRPr="002E51A4" w:rsidRDefault="00BD6A46" w:rsidP="007E1ABD">
            <w:pPr>
              <w:jc w:val="both"/>
              <w:rPr>
                <w:rFonts w:ascii="Cambria" w:hAnsi="Cambria"/>
                <w:sz w:val="24"/>
                <w:szCs w:val="24"/>
              </w:rPr>
            </w:pPr>
          </w:p>
        </w:tc>
        <w:tc>
          <w:tcPr>
            <w:tcW w:w="2901" w:type="dxa"/>
          </w:tcPr>
          <w:p w:rsidR="00BD6A46" w:rsidRPr="002E51A4" w:rsidRDefault="00BD6A46" w:rsidP="007E1ABD">
            <w:pPr>
              <w:jc w:val="both"/>
              <w:rPr>
                <w:rFonts w:ascii="Cambria" w:hAnsi="Cambria"/>
                <w:sz w:val="24"/>
                <w:szCs w:val="24"/>
              </w:rPr>
            </w:pPr>
          </w:p>
        </w:tc>
        <w:tc>
          <w:tcPr>
            <w:tcW w:w="2118" w:type="dxa"/>
          </w:tcPr>
          <w:p w:rsidR="00BD6A46" w:rsidRPr="002E51A4" w:rsidRDefault="00BD6A46" w:rsidP="007E1ABD">
            <w:pPr>
              <w:jc w:val="both"/>
              <w:rPr>
                <w:rFonts w:ascii="Cambria" w:hAnsi="Cambria"/>
                <w:sz w:val="24"/>
                <w:szCs w:val="24"/>
              </w:rPr>
            </w:pPr>
          </w:p>
        </w:tc>
        <w:tc>
          <w:tcPr>
            <w:tcW w:w="2204" w:type="dxa"/>
          </w:tcPr>
          <w:p w:rsidR="00BD6A46" w:rsidRPr="002E51A4" w:rsidRDefault="00BD6A46" w:rsidP="007E1ABD">
            <w:pPr>
              <w:jc w:val="both"/>
              <w:rPr>
                <w:rFonts w:ascii="Cambria" w:hAnsi="Cambria"/>
                <w:sz w:val="24"/>
                <w:szCs w:val="24"/>
              </w:rPr>
            </w:pPr>
          </w:p>
        </w:tc>
      </w:tr>
      <w:tr w:rsidR="00BD6A46" w:rsidRPr="002E51A4" w:rsidTr="00B15F09">
        <w:tc>
          <w:tcPr>
            <w:tcW w:w="2972" w:type="dxa"/>
          </w:tcPr>
          <w:p w:rsidR="00BD6A46" w:rsidRPr="002E51A4" w:rsidRDefault="00BD6A46" w:rsidP="007E1ABD">
            <w:pPr>
              <w:jc w:val="both"/>
              <w:rPr>
                <w:rFonts w:ascii="Cambria" w:hAnsi="Cambria"/>
                <w:sz w:val="24"/>
                <w:szCs w:val="24"/>
              </w:rPr>
            </w:pPr>
          </w:p>
        </w:tc>
        <w:tc>
          <w:tcPr>
            <w:tcW w:w="2901" w:type="dxa"/>
          </w:tcPr>
          <w:p w:rsidR="00BD6A46" w:rsidRPr="002E51A4" w:rsidRDefault="00BD6A46" w:rsidP="007E1ABD">
            <w:pPr>
              <w:jc w:val="both"/>
              <w:rPr>
                <w:rFonts w:ascii="Cambria" w:hAnsi="Cambria"/>
                <w:sz w:val="24"/>
                <w:szCs w:val="24"/>
              </w:rPr>
            </w:pPr>
          </w:p>
        </w:tc>
        <w:tc>
          <w:tcPr>
            <w:tcW w:w="2118" w:type="dxa"/>
          </w:tcPr>
          <w:p w:rsidR="00BD6A46" w:rsidRPr="002E51A4" w:rsidRDefault="00BD6A46" w:rsidP="007E1ABD">
            <w:pPr>
              <w:jc w:val="both"/>
              <w:rPr>
                <w:rFonts w:ascii="Cambria" w:hAnsi="Cambria"/>
                <w:sz w:val="24"/>
                <w:szCs w:val="24"/>
              </w:rPr>
            </w:pPr>
          </w:p>
        </w:tc>
        <w:tc>
          <w:tcPr>
            <w:tcW w:w="2204" w:type="dxa"/>
          </w:tcPr>
          <w:p w:rsidR="00BD6A46" w:rsidRPr="002E51A4" w:rsidRDefault="00BD6A46" w:rsidP="007E1ABD">
            <w:pPr>
              <w:jc w:val="both"/>
              <w:rPr>
                <w:rFonts w:ascii="Cambria" w:hAnsi="Cambria"/>
                <w:sz w:val="24"/>
                <w:szCs w:val="24"/>
              </w:rPr>
            </w:pPr>
          </w:p>
        </w:tc>
      </w:tr>
    </w:tbl>
    <w:p w:rsidR="00502647" w:rsidRDefault="00502647" w:rsidP="00B16D23">
      <w:pPr>
        <w:spacing w:after="0"/>
        <w:jc w:val="both"/>
        <w:rPr>
          <w:rFonts w:ascii="Cambria" w:hAnsi="Cambria"/>
          <w:b/>
          <w:sz w:val="24"/>
          <w:szCs w:val="24"/>
        </w:rPr>
      </w:pPr>
    </w:p>
    <w:p w:rsidR="00B16D23" w:rsidRPr="00C367BD" w:rsidRDefault="00B16D23" w:rsidP="00B16D23">
      <w:pPr>
        <w:spacing w:after="0"/>
        <w:jc w:val="both"/>
        <w:rPr>
          <w:rFonts w:ascii="Cambria" w:hAnsi="Cambria"/>
          <w:b/>
          <w:sz w:val="24"/>
          <w:szCs w:val="24"/>
        </w:rPr>
      </w:pPr>
      <w:r w:rsidRPr="00C367BD">
        <w:rPr>
          <w:rFonts w:ascii="Cambria" w:hAnsi="Cambria"/>
          <w:b/>
          <w:sz w:val="24"/>
          <w:szCs w:val="24"/>
        </w:rPr>
        <w:t>Statutory Declaration</w:t>
      </w:r>
    </w:p>
    <w:p w:rsidR="00B16D23" w:rsidRPr="00C367BD" w:rsidRDefault="00B16D23" w:rsidP="00B16D23">
      <w:pPr>
        <w:spacing w:after="0"/>
        <w:jc w:val="both"/>
        <w:rPr>
          <w:rFonts w:ascii="Cambria" w:hAnsi="Cambria"/>
          <w:sz w:val="24"/>
          <w:szCs w:val="24"/>
        </w:rPr>
      </w:pPr>
      <w:r w:rsidRPr="00C367BD">
        <w:rPr>
          <w:rFonts w:ascii="Cambria" w:hAnsi="Cambria"/>
          <w:sz w:val="24"/>
          <w:szCs w:val="24"/>
        </w:rPr>
        <w:t>I solemnly and sincerely declare that the above particulars are true and complete declarations as required under the Political Parties (Registration, Conduct,</w:t>
      </w:r>
      <w:r>
        <w:rPr>
          <w:rFonts w:ascii="Cambria" w:hAnsi="Cambria"/>
          <w:sz w:val="24"/>
          <w:szCs w:val="24"/>
        </w:rPr>
        <w:t xml:space="preserve"> Funding and Disclosures) Act</w:t>
      </w:r>
      <w:r w:rsidRPr="00C367BD">
        <w:rPr>
          <w:rFonts w:ascii="Cambria" w:hAnsi="Cambria"/>
          <w:sz w:val="24"/>
          <w:szCs w:val="24"/>
        </w:rPr>
        <w:t xml:space="preserve"> 2013.</w:t>
      </w:r>
    </w:p>
    <w:p w:rsidR="00B16D23" w:rsidRPr="001A7F86" w:rsidRDefault="00B16D23" w:rsidP="00B16D23">
      <w:pPr>
        <w:spacing w:after="0"/>
        <w:jc w:val="both"/>
        <w:rPr>
          <w:rFonts w:ascii="Cambria" w:hAnsi="Cambria"/>
          <w:sz w:val="10"/>
          <w:szCs w:val="24"/>
        </w:rPr>
      </w:pPr>
    </w:p>
    <w:p w:rsidR="00B16D23" w:rsidRDefault="00B16D23" w:rsidP="00B16D23">
      <w:pPr>
        <w:ind w:right="2692"/>
        <w:jc w:val="both"/>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1312" behindDoc="0" locked="0" layoutInCell="1" allowOverlap="1" wp14:anchorId="5ED1A717" wp14:editId="2C0416F7">
                <wp:simplePos x="0" y="0"/>
                <wp:positionH relativeFrom="column">
                  <wp:posOffset>4827905</wp:posOffset>
                </wp:positionH>
                <wp:positionV relativeFrom="paragraph">
                  <wp:posOffset>45720</wp:posOffset>
                </wp:positionV>
                <wp:extent cx="107950" cy="558800"/>
                <wp:effectExtent l="0" t="0" r="44450" b="12700"/>
                <wp:wrapNone/>
                <wp:docPr id="1" name="Right Brace 1"/>
                <wp:cNvGraphicFramePr/>
                <a:graphic xmlns:a="http://schemas.openxmlformats.org/drawingml/2006/main">
                  <a:graphicData uri="http://schemas.microsoft.com/office/word/2010/wordprocessingShape">
                    <wps:wsp>
                      <wps:cNvSpPr/>
                      <wps:spPr>
                        <a:xfrm>
                          <a:off x="0" y="0"/>
                          <a:ext cx="107950" cy="558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8B9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80.15pt;margin-top:3.6pt;width:8.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" adj="348" strokecolor="black [3200]" strokeweight=".5pt">
                <v:stroke joinstyle="miter"/>
              </v:shape>
            </w:pict>
          </mc:Fallback>
        </mc:AlternateContent>
      </w:r>
      <w:r w:rsidRPr="001A7F86">
        <w:rPr>
          <w:rFonts w:ascii="Cambria" w:hAnsi="Cambria"/>
          <w:noProof/>
          <w:sz w:val="24"/>
          <w:szCs w:val="24"/>
          <w:lang w:val="en-NZ" w:eastAsia="en-NZ"/>
        </w:rPr>
        <mc:AlternateContent>
          <mc:Choice Requires="wps">
            <w:drawing>
              <wp:anchor distT="45720" distB="45720" distL="114300" distR="114300" simplePos="0" relativeHeight="251665408" behindDoc="0" locked="0" layoutInCell="1" allowOverlap="1" wp14:anchorId="33F1D401" wp14:editId="5F5EEEC5">
                <wp:simplePos x="0" y="0"/>
                <wp:positionH relativeFrom="column">
                  <wp:posOffset>5024755</wp:posOffset>
                </wp:positionH>
                <wp:positionV relativeFrom="paragraph">
                  <wp:posOffset>342900</wp:posOffset>
                </wp:positionV>
                <wp:extent cx="1320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04620"/>
                        </a:xfrm>
                        <a:prstGeom prst="rect">
                          <a:avLst/>
                        </a:prstGeom>
                        <a:noFill/>
                        <a:ln w="9525">
                          <a:noFill/>
                          <a:miter lim="800000"/>
                          <a:headEnd/>
                          <a:tailEnd/>
                        </a:ln>
                      </wps:spPr>
                      <wps:txbx>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of person</w:t>
                            </w:r>
                            <w:r>
                              <w:rPr>
                                <w:rFonts w:ascii="Cambria" w:hAnsi="Cambria"/>
                                <w:i/>
                                <w:sz w:val="20"/>
                                <w:szCs w:val="20"/>
                                <w:highlight w:val="lightGray"/>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1D401" id="_x0000_s1030" type="#_x0000_t202" style="position:absolute;left:0;text-align:left;margin-left:395.65pt;margin-top:27pt;width:10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" filled="f" stroked="f">
                <v:textbox style="mso-fit-shape-to-text:t">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of person</w:t>
                      </w:r>
                      <w:r>
                        <w:rPr>
                          <w:rFonts w:ascii="Cambria" w:hAnsi="Cambria"/>
                          <w:i/>
                          <w:sz w:val="20"/>
                          <w:szCs w:val="20"/>
                          <w:highlight w:val="lightGray"/>
                        </w:rPr>
                        <w:t>]</w:t>
                      </w:r>
                    </w:p>
                  </w:txbxContent>
                </v:textbox>
                <w10:wrap type="square"/>
              </v:shape>
            </w:pict>
          </mc:Fallback>
        </mc:AlternateContent>
      </w:r>
      <w:r>
        <w:rPr>
          <w:rFonts w:ascii="Cambria" w:hAnsi="Cambria"/>
          <w:noProof/>
          <w:sz w:val="24"/>
          <w:szCs w:val="24"/>
          <w:lang w:val="en-NZ" w:eastAsia="en-NZ"/>
        </w:rPr>
        <mc:AlternateContent>
          <mc:Choice Requires="wps">
            <w:drawing>
              <wp:anchor distT="0" distB="0" distL="114300" distR="114300" simplePos="0" relativeHeight="251662336" behindDoc="0" locked="0" layoutInCell="1" allowOverlap="1" wp14:anchorId="57FAF58C" wp14:editId="51AAF0F9">
                <wp:simplePos x="0" y="0"/>
                <wp:positionH relativeFrom="margin">
                  <wp:posOffset>4973955</wp:posOffset>
                </wp:positionH>
                <wp:positionV relativeFrom="paragraph">
                  <wp:posOffset>325120</wp:posOffset>
                </wp:positionV>
                <wp:extent cx="14351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43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7BF8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65pt,25.6pt" to="504.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" strokecolor="black [3200]" strokeweight=".5pt">
                <v:stroke joinstyle="miter"/>
                <w10:wrap anchorx="margin"/>
              </v:line>
            </w:pict>
          </mc:Fallback>
        </mc:AlternateContent>
      </w:r>
      <w:r w:rsidRPr="00C367BD">
        <w:rPr>
          <w:rFonts w:ascii="Cambria" w:hAnsi="Cambria"/>
          <w:sz w:val="24"/>
          <w:szCs w:val="24"/>
        </w:rPr>
        <w:t xml:space="preserve">Declared at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 xml:space="preserve"> this </w:t>
      </w:r>
      <w:r w:rsidRPr="00C367BD">
        <w:rPr>
          <w:rFonts w:ascii="Cambria" w:hAnsi="Cambria"/>
          <w:sz w:val="24"/>
          <w:szCs w:val="24"/>
          <w:u w:val="single"/>
        </w:rPr>
        <w:tab/>
        <w:t>____</w:t>
      </w:r>
      <w:r w:rsidRPr="00C367BD">
        <w:rPr>
          <w:rFonts w:ascii="Cambria" w:hAnsi="Cambria"/>
          <w:sz w:val="24"/>
          <w:szCs w:val="24"/>
        </w:rPr>
        <w:t xml:space="preserve">day of </w:t>
      </w:r>
      <w:r w:rsidRPr="00C367BD">
        <w:rPr>
          <w:rFonts w:ascii="Cambria" w:hAnsi="Cambria"/>
          <w:sz w:val="24"/>
          <w:szCs w:val="24"/>
          <w:u w:val="single"/>
        </w:rPr>
        <w:tab/>
      </w:r>
      <w:r w:rsidRPr="00C367BD">
        <w:rPr>
          <w:rFonts w:ascii="Cambria" w:hAnsi="Cambria"/>
          <w:sz w:val="24"/>
          <w:szCs w:val="24"/>
          <w:u w:val="single"/>
        </w:rPr>
        <w:tab/>
      </w:r>
      <w:r>
        <w:rPr>
          <w:rFonts w:ascii="Cambria" w:hAnsi="Cambria"/>
          <w:sz w:val="24"/>
          <w:szCs w:val="24"/>
        </w:rPr>
        <w:t>,20___</w:t>
      </w:r>
      <w:r w:rsidRPr="00C367BD">
        <w:rPr>
          <w:rFonts w:ascii="Cambria" w:hAnsi="Cambria"/>
          <w:sz w:val="24"/>
          <w:szCs w:val="24"/>
        </w:rPr>
        <w:t xml:space="preserve"> before me and I certify that the declaration was read over in the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language to the declarant who appeared fully to understand the meaning thereof</w:t>
      </w:r>
    </w:p>
    <w:p w:rsidR="00B16D23" w:rsidRDefault="00B16D23" w:rsidP="00B16D23">
      <w:pPr>
        <w:tabs>
          <w:tab w:val="left" w:pos="3150"/>
        </w:tabs>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4384" behindDoc="0" locked="0" layoutInCell="1" allowOverlap="1" wp14:anchorId="25EB56A0" wp14:editId="50670D9E">
                <wp:simplePos x="0" y="0"/>
                <wp:positionH relativeFrom="margin">
                  <wp:posOffset>46355</wp:posOffset>
                </wp:positionH>
                <wp:positionV relativeFrom="paragraph">
                  <wp:posOffset>214630</wp:posOffset>
                </wp:positionV>
                <wp:extent cx="1765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E7D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16.9pt" to="142.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" strokecolor="black [3200]" strokeweight=".5pt">
                <v:stroke joinstyle="miter"/>
                <w10:wrap anchorx="margin"/>
              </v:line>
            </w:pict>
          </mc:Fallback>
        </mc:AlternateContent>
      </w:r>
    </w:p>
    <w:p w:rsidR="00EF733C" w:rsidRPr="00FC16F5" w:rsidRDefault="00B16D23" w:rsidP="00FC16F5">
      <w:pPr>
        <w:tabs>
          <w:tab w:val="left" w:pos="3150"/>
        </w:tabs>
        <w:rPr>
          <w:rFonts w:ascii="Cambria" w:hAnsi="Cambria"/>
          <w:sz w:val="24"/>
          <w:szCs w:val="24"/>
        </w:rPr>
      </w:pPr>
      <w:r>
        <w:rPr>
          <w:rFonts w:ascii="Cambria" w:hAnsi="Cambria"/>
          <w:i/>
          <w:sz w:val="20"/>
          <w:szCs w:val="20"/>
          <w:highlight w:val="lightGray"/>
        </w:rPr>
        <w:t>[Person authorized to take statutory declarations.]</w:t>
      </w:r>
    </w:p>
    <w:sectPr w:rsidR="00EF733C" w:rsidRPr="00FC16F5" w:rsidSect="0056634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A9" w:rsidRDefault="006B54A9">
      <w:pPr>
        <w:spacing w:after="0" w:line="240" w:lineRule="auto"/>
      </w:pPr>
      <w:r>
        <w:separator/>
      </w:r>
    </w:p>
  </w:endnote>
  <w:endnote w:type="continuationSeparator" w:id="0">
    <w:p w:rsidR="006B54A9" w:rsidRDefault="006B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6B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6" w:rsidRPr="00C2440D" w:rsidRDefault="006B54A9" w:rsidP="00C24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6B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A9" w:rsidRDefault="006B54A9">
      <w:pPr>
        <w:spacing w:after="0" w:line="240" w:lineRule="auto"/>
      </w:pPr>
      <w:r>
        <w:separator/>
      </w:r>
    </w:p>
  </w:footnote>
  <w:footnote w:type="continuationSeparator" w:id="0">
    <w:p w:rsidR="006B54A9" w:rsidRDefault="006B5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6B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6B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6B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7780"/>
    <w:multiLevelType w:val="hybridMultilevel"/>
    <w:tmpl w:val="C448B4CA"/>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7B3254"/>
    <w:multiLevelType w:val="hybridMultilevel"/>
    <w:tmpl w:val="0086755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9C14BEE"/>
    <w:multiLevelType w:val="hybridMultilevel"/>
    <w:tmpl w:val="A518F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23"/>
    <w:rsid w:val="0004138A"/>
    <w:rsid w:val="000934EF"/>
    <w:rsid w:val="000B54E4"/>
    <w:rsid w:val="000D1724"/>
    <w:rsid w:val="00183314"/>
    <w:rsid w:val="002830A8"/>
    <w:rsid w:val="00450B69"/>
    <w:rsid w:val="004C5B10"/>
    <w:rsid w:val="004E0DAE"/>
    <w:rsid w:val="00502647"/>
    <w:rsid w:val="00557823"/>
    <w:rsid w:val="005925A1"/>
    <w:rsid w:val="005B4E29"/>
    <w:rsid w:val="005F0F8A"/>
    <w:rsid w:val="006B54A9"/>
    <w:rsid w:val="006D3EB8"/>
    <w:rsid w:val="00723EB5"/>
    <w:rsid w:val="008C410F"/>
    <w:rsid w:val="00947FD2"/>
    <w:rsid w:val="00977040"/>
    <w:rsid w:val="009C3495"/>
    <w:rsid w:val="00A24346"/>
    <w:rsid w:val="00A62225"/>
    <w:rsid w:val="00A81ED4"/>
    <w:rsid w:val="00AF6516"/>
    <w:rsid w:val="00B15F09"/>
    <w:rsid w:val="00B16D23"/>
    <w:rsid w:val="00BD4C04"/>
    <w:rsid w:val="00BD6A46"/>
    <w:rsid w:val="00D861FC"/>
    <w:rsid w:val="00DB7C0E"/>
    <w:rsid w:val="00DD34A2"/>
    <w:rsid w:val="00E36F0B"/>
    <w:rsid w:val="00F23016"/>
    <w:rsid w:val="00F65F0F"/>
    <w:rsid w:val="00FC16F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C86B-03BF-4EB4-8724-F474049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D23"/>
    <w:pPr>
      <w:ind w:left="720"/>
      <w:contextualSpacing/>
    </w:pPr>
  </w:style>
  <w:style w:type="paragraph" w:styleId="Header">
    <w:name w:val="header"/>
    <w:basedOn w:val="Normal"/>
    <w:link w:val="HeaderChar"/>
    <w:uiPriority w:val="99"/>
    <w:unhideWhenUsed/>
    <w:rsid w:val="00B1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D23"/>
    <w:rPr>
      <w:lang w:val="en-US"/>
    </w:rPr>
  </w:style>
  <w:style w:type="paragraph" w:styleId="Footer">
    <w:name w:val="footer"/>
    <w:basedOn w:val="Normal"/>
    <w:link w:val="FooterChar"/>
    <w:uiPriority w:val="99"/>
    <w:unhideWhenUsed/>
    <w:rsid w:val="00B1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D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Mesake Dawai</dc:creator>
  <cp:keywords/>
  <dc:description/>
  <cp:lastModifiedBy>Mesake Dawai</cp:lastModifiedBy>
  <cp:revision>13</cp:revision>
  <dcterms:created xsi:type="dcterms:W3CDTF">2022-09-05T23:55:00Z</dcterms:created>
  <dcterms:modified xsi:type="dcterms:W3CDTF">2022-09-14T03:45:00Z</dcterms:modified>
</cp:coreProperties>
</file>